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angle="-135" focus="100%" type="gradient"/>
    </v:background>
  </w:background>
  <w:body>
    <w:p w14:paraId="17457E23" w14:textId="77777777" w:rsidR="00356100" w:rsidRPr="00705AE6" w:rsidRDefault="00356100" w:rsidP="00356100">
      <w:pPr>
        <w:shd w:val="solid" w:color="auto" w:fill="000000"/>
        <w:jc w:val="center"/>
        <w:rPr>
          <w:rFonts w:ascii="Arial" w:hAnsi="Arial" w:cs="Arial"/>
          <w:b/>
          <w:sz w:val="21"/>
          <w:szCs w:val="21"/>
        </w:rPr>
      </w:pPr>
      <w:r w:rsidRPr="00705AE6">
        <w:rPr>
          <w:rFonts w:ascii="Arial" w:hAnsi="Arial" w:cs="Arial"/>
          <w:b/>
          <w:sz w:val="21"/>
          <w:szCs w:val="21"/>
        </w:rPr>
        <w:t>PROVIDENCE HOUSING AUTHORITY</w:t>
      </w:r>
    </w:p>
    <w:p w14:paraId="672A6659" w14:textId="77777777" w:rsidR="00356100" w:rsidRPr="00705AE6" w:rsidRDefault="00356100" w:rsidP="00356100">
      <w:pPr>
        <w:jc w:val="center"/>
        <w:rPr>
          <w:rFonts w:ascii="Arial" w:hAnsi="Arial" w:cs="Arial"/>
          <w:b/>
          <w:sz w:val="21"/>
          <w:szCs w:val="21"/>
        </w:rPr>
      </w:pPr>
    </w:p>
    <w:p w14:paraId="16D58FC4" w14:textId="77777777" w:rsidR="00DC1717" w:rsidRPr="00705AE6" w:rsidRDefault="00DC1717" w:rsidP="00DC1717">
      <w:pPr>
        <w:ind w:left="-216"/>
        <w:jc w:val="center"/>
        <w:rPr>
          <w:rFonts w:ascii="Arial" w:hAnsi="Arial" w:cs="Arial"/>
          <w:b/>
          <w:sz w:val="21"/>
          <w:szCs w:val="21"/>
        </w:rPr>
      </w:pPr>
      <w:r w:rsidRPr="00705AE6">
        <w:rPr>
          <w:rFonts w:ascii="Arial" w:hAnsi="Arial" w:cs="Arial"/>
          <w:b/>
          <w:sz w:val="21"/>
          <w:szCs w:val="21"/>
        </w:rPr>
        <w:t>RESIDENT SERVICES</w:t>
      </w:r>
    </w:p>
    <w:p w14:paraId="406128A3" w14:textId="77777777" w:rsidR="00DC1717" w:rsidRPr="00705AE6" w:rsidRDefault="00DC1717" w:rsidP="00DC1717">
      <w:pPr>
        <w:ind w:left="-216"/>
        <w:jc w:val="center"/>
        <w:rPr>
          <w:rFonts w:ascii="Arial" w:hAnsi="Arial" w:cs="Arial"/>
          <w:b/>
          <w:sz w:val="21"/>
          <w:szCs w:val="21"/>
        </w:rPr>
      </w:pPr>
      <w:r w:rsidRPr="00705AE6">
        <w:rPr>
          <w:rFonts w:ascii="Arial" w:hAnsi="Arial" w:cs="Arial"/>
          <w:b/>
          <w:sz w:val="21"/>
          <w:szCs w:val="21"/>
        </w:rPr>
        <w:t>BOARD OF COMMISSIONERS SUBCOMMITTEE MEETING</w:t>
      </w:r>
    </w:p>
    <w:p w14:paraId="259FEF40" w14:textId="77777777" w:rsidR="00DC1717" w:rsidRPr="00705AE6" w:rsidRDefault="00DC1717" w:rsidP="00DC1717">
      <w:pPr>
        <w:ind w:left="-216"/>
        <w:jc w:val="center"/>
        <w:rPr>
          <w:rFonts w:ascii="Arial" w:hAnsi="Arial" w:cs="Arial"/>
          <w:b/>
          <w:sz w:val="21"/>
          <w:szCs w:val="21"/>
        </w:rPr>
      </w:pPr>
      <w:r w:rsidRPr="00705AE6">
        <w:rPr>
          <w:rFonts w:ascii="Arial" w:hAnsi="Arial" w:cs="Arial"/>
          <w:b/>
          <w:sz w:val="21"/>
          <w:szCs w:val="21"/>
        </w:rPr>
        <w:t>Major Projects Report</w:t>
      </w:r>
      <w:r w:rsidR="00D673CD" w:rsidRPr="00705AE6">
        <w:rPr>
          <w:rFonts w:ascii="Arial" w:hAnsi="Arial" w:cs="Arial"/>
          <w:b/>
          <w:sz w:val="21"/>
          <w:szCs w:val="21"/>
        </w:rPr>
        <w:t>-COVID 19</w:t>
      </w:r>
    </w:p>
    <w:p w14:paraId="5A8FBB45" w14:textId="77777777" w:rsidR="00DC1717" w:rsidRPr="00705AE6" w:rsidRDefault="007D4294" w:rsidP="00DC1717">
      <w:pPr>
        <w:ind w:left="-216"/>
        <w:jc w:val="center"/>
        <w:rPr>
          <w:rFonts w:ascii="Arial" w:hAnsi="Arial" w:cs="Arial"/>
          <w:b/>
          <w:sz w:val="21"/>
          <w:szCs w:val="21"/>
        </w:rPr>
      </w:pPr>
      <w:r>
        <w:rPr>
          <w:rFonts w:ascii="Arial" w:hAnsi="Arial" w:cs="Arial"/>
          <w:b/>
          <w:sz w:val="21"/>
          <w:szCs w:val="21"/>
        </w:rPr>
        <w:t>June 25</w:t>
      </w:r>
      <w:r w:rsidR="00D673CD" w:rsidRPr="00705AE6">
        <w:rPr>
          <w:rFonts w:ascii="Arial" w:hAnsi="Arial" w:cs="Arial"/>
          <w:b/>
          <w:sz w:val="21"/>
          <w:szCs w:val="21"/>
        </w:rPr>
        <w:t>, 2020</w:t>
      </w:r>
    </w:p>
    <w:p w14:paraId="0A37501D" w14:textId="77777777" w:rsidR="00DC1717" w:rsidRPr="00705AE6" w:rsidRDefault="00DC1717" w:rsidP="00981E10">
      <w:pPr>
        <w:pBdr>
          <w:bottom w:val="single" w:sz="4" w:space="1" w:color="auto"/>
        </w:pBdr>
        <w:spacing w:after="120"/>
        <w:contextualSpacing/>
        <w:jc w:val="both"/>
        <w:rPr>
          <w:rFonts w:ascii="Arial" w:eastAsia="Calibri" w:hAnsi="Arial" w:cs="Arial"/>
          <w:b/>
          <w:sz w:val="21"/>
          <w:szCs w:val="21"/>
        </w:rPr>
      </w:pPr>
    </w:p>
    <w:p w14:paraId="2D9034CE" w14:textId="77777777" w:rsidR="00DC1717" w:rsidRPr="00705AE6" w:rsidRDefault="00144380" w:rsidP="00981E10">
      <w:pPr>
        <w:pBdr>
          <w:bottom w:val="single" w:sz="4" w:space="1" w:color="auto"/>
        </w:pBdr>
        <w:spacing w:after="120"/>
        <w:contextualSpacing/>
        <w:jc w:val="both"/>
        <w:rPr>
          <w:rFonts w:ascii="Arial" w:eastAsia="Calibri" w:hAnsi="Arial" w:cs="Arial"/>
          <w:b/>
          <w:sz w:val="21"/>
          <w:szCs w:val="21"/>
        </w:rPr>
      </w:pPr>
      <w:r w:rsidRPr="00705AE6">
        <w:rPr>
          <w:rFonts w:ascii="Arial" w:eastAsia="Calibri" w:hAnsi="Arial" w:cs="Arial"/>
          <w:b/>
          <w:sz w:val="21"/>
          <w:szCs w:val="21"/>
        </w:rPr>
        <w:t>RE</w:t>
      </w:r>
      <w:r w:rsidR="00DC1717" w:rsidRPr="00705AE6">
        <w:rPr>
          <w:rFonts w:ascii="Arial" w:eastAsia="Calibri" w:hAnsi="Arial" w:cs="Arial"/>
          <w:b/>
          <w:sz w:val="21"/>
          <w:szCs w:val="21"/>
        </w:rPr>
        <w:t>SIDENT SERVICES DEPARTMENT</w:t>
      </w:r>
      <w:r w:rsidR="002B290B" w:rsidRPr="00705AE6">
        <w:rPr>
          <w:rFonts w:ascii="Arial" w:eastAsia="Calibri" w:hAnsi="Arial" w:cs="Arial"/>
          <w:b/>
          <w:sz w:val="21"/>
          <w:szCs w:val="21"/>
        </w:rPr>
        <w:t xml:space="preserve"> </w:t>
      </w:r>
    </w:p>
    <w:p w14:paraId="5DAB6C7B" w14:textId="77777777" w:rsidR="008100EF" w:rsidRPr="00705AE6" w:rsidRDefault="008100EF" w:rsidP="003D7168">
      <w:pPr>
        <w:spacing w:after="200" w:line="276" w:lineRule="auto"/>
        <w:ind w:left="1080"/>
        <w:contextualSpacing/>
        <w:jc w:val="both"/>
        <w:rPr>
          <w:rFonts w:ascii="Arial" w:eastAsia="Calibri" w:hAnsi="Arial" w:cs="Arial"/>
          <w:b/>
          <w:sz w:val="21"/>
          <w:szCs w:val="21"/>
        </w:rPr>
      </w:pPr>
    </w:p>
    <w:p w14:paraId="02EB378F" w14:textId="77777777" w:rsidR="00144380" w:rsidRPr="00705AE6" w:rsidRDefault="00144380" w:rsidP="00144380">
      <w:pPr>
        <w:spacing w:after="200" w:line="276" w:lineRule="auto"/>
        <w:ind w:left="720"/>
        <w:contextualSpacing/>
        <w:jc w:val="both"/>
        <w:rPr>
          <w:rFonts w:ascii="Arial" w:eastAsia="Calibri" w:hAnsi="Arial" w:cs="Arial"/>
          <w:b/>
          <w:sz w:val="21"/>
          <w:szCs w:val="21"/>
        </w:rPr>
      </w:pPr>
    </w:p>
    <w:p w14:paraId="10FEA4D3" w14:textId="77777777" w:rsidR="00D673CD" w:rsidRPr="007D70F4" w:rsidRDefault="00D673CD" w:rsidP="00DA7AD6">
      <w:pPr>
        <w:spacing w:after="200"/>
        <w:jc w:val="both"/>
        <w:rPr>
          <w:rFonts w:ascii="Arial" w:eastAsia="Calibri" w:hAnsi="Arial" w:cs="Arial"/>
          <w:b/>
          <w:i/>
          <w:iCs/>
          <w:sz w:val="21"/>
          <w:szCs w:val="21"/>
        </w:rPr>
      </w:pPr>
      <w:r w:rsidRPr="007D70F4">
        <w:rPr>
          <w:rFonts w:ascii="Arial" w:eastAsia="Calibri" w:hAnsi="Arial" w:cs="Arial"/>
          <w:b/>
          <w:i/>
          <w:iCs/>
          <w:sz w:val="21"/>
          <w:szCs w:val="21"/>
        </w:rPr>
        <w:t>COVID 19 Updates:</w:t>
      </w:r>
    </w:p>
    <w:p w14:paraId="382CEF8E" w14:textId="77777777" w:rsidR="00D673CD" w:rsidRPr="00705AE6" w:rsidRDefault="00EB6CE0" w:rsidP="00DA7AD6">
      <w:pPr>
        <w:spacing w:after="200"/>
        <w:jc w:val="both"/>
        <w:rPr>
          <w:rFonts w:ascii="Arial" w:eastAsia="Calibri" w:hAnsi="Arial" w:cs="Arial"/>
          <w:bCs/>
          <w:sz w:val="21"/>
          <w:szCs w:val="21"/>
        </w:rPr>
      </w:pPr>
      <w:r w:rsidRPr="00705AE6">
        <w:rPr>
          <w:rFonts w:ascii="Arial" w:eastAsia="Calibri" w:hAnsi="Arial" w:cs="Arial"/>
          <w:bCs/>
          <w:sz w:val="21"/>
          <w:szCs w:val="21"/>
        </w:rPr>
        <w:t xml:space="preserve">The RSD’s approach to COVID 19 </w:t>
      </w:r>
      <w:r w:rsidR="00554A17" w:rsidRPr="00705AE6">
        <w:rPr>
          <w:rFonts w:ascii="Arial" w:eastAsia="Calibri" w:hAnsi="Arial" w:cs="Arial"/>
          <w:bCs/>
          <w:sz w:val="21"/>
          <w:szCs w:val="21"/>
        </w:rPr>
        <w:t>has been to serve Residents through an interdepartmental approach.</w:t>
      </w:r>
    </w:p>
    <w:p w14:paraId="3D5570D9" w14:textId="77777777" w:rsidR="00776B97" w:rsidRPr="00705AE6" w:rsidRDefault="00EB6CE0" w:rsidP="0034652D">
      <w:pPr>
        <w:numPr>
          <w:ilvl w:val="0"/>
          <w:numId w:val="6"/>
        </w:numPr>
        <w:spacing w:after="200"/>
        <w:ind w:left="360"/>
        <w:jc w:val="both"/>
        <w:rPr>
          <w:rFonts w:ascii="Arial" w:eastAsia="Calibri" w:hAnsi="Arial" w:cs="Arial"/>
          <w:bCs/>
          <w:sz w:val="21"/>
          <w:szCs w:val="21"/>
        </w:rPr>
      </w:pPr>
      <w:r w:rsidRPr="00705AE6">
        <w:rPr>
          <w:rFonts w:ascii="Arial" w:eastAsia="Calibri" w:hAnsi="Arial" w:cs="Arial"/>
          <w:b/>
          <w:sz w:val="21"/>
          <w:szCs w:val="21"/>
          <w:u w:val="single"/>
        </w:rPr>
        <w:t>Emergency Resident Outreach Log (EROL)</w:t>
      </w:r>
      <w:r w:rsidR="00165F0E" w:rsidRPr="00705AE6">
        <w:rPr>
          <w:rFonts w:ascii="Arial" w:eastAsia="Calibri" w:hAnsi="Arial" w:cs="Arial"/>
          <w:bCs/>
          <w:sz w:val="21"/>
          <w:szCs w:val="21"/>
          <w:u w:val="single"/>
        </w:rPr>
        <w:t>-</w:t>
      </w:r>
      <w:r w:rsidR="00165F0E" w:rsidRPr="00705AE6">
        <w:rPr>
          <w:rFonts w:ascii="Arial" w:eastAsia="Calibri" w:hAnsi="Arial" w:cs="Arial"/>
          <w:bCs/>
          <w:sz w:val="21"/>
          <w:szCs w:val="21"/>
        </w:rPr>
        <w:t xml:space="preserve">The EROL </w:t>
      </w:r>
      <w:r w:rsidR="00E80E6B" w:rsidRPr="00705AE6">
        <w:rPr>
          <w:rFonts w:ascii="Arial" w:eastAsia="Calibri" w:hAnsi="Arial" w:cs="Arial"/>
          <w:bCs/>
          <w:sz w:val="21"/>
          <w:szCs w:val="21"/>
        </w:rPr>
        <w:t xml:space="preserve">targeting all </w:t>
      </w:r>
      <w:r w:rsidR="00E80E6B" w:rsidRPr="00705AE6">
        <w:rPr>
          <w:rFonts w:ascii="Arial" w:eastAsia="Calibri" w:hAnsi="Arial" w:cs="Arial"/>
          <w:b/>
          <w:sz w:val="21"/>
          <w:szCs w:val="21"/>
          <w:u w:val="single"/>
        </w:rPr>
        <w:t>public housing residents</w:t>
      </w:r>
      <w:r w:rsidR="00E80E6B" w:rsidRPr="00705AE6">
        <w:rPr>
          <w:rFonts w:ascii="Arial" w:eastAsia="Calibri" w:hAnsi="Arial" w:cs="Arial"/>
          <w:bCs/>
          <w:sz w:val="21"/>
          <w:szCs w:val="21"/>
        </w:rPr>
        <w:t xml:space="preserve"> </w:t>
      </w:r>
      <w:r w:rsidR="00165F0E" w:rsidRPr="00705AE6">
        <w:rPr>
          <w:rFonts w:ascii="Arial" w:eastAsia="Calibri" w:hAnsi="Arial" w:cs="Arial"/>
          <w:bCs/>
          <w:sz w:val="21"/>
          <w:szCs w:val="21"/>
        </w:rPr>
        <w:t xml:space="preserve">started at the beginning of the crisis </w:t>
      </w:r>
      <w:r w:rsidR="007D4294">
        <w:rPr>
          <w:rFonts w:ascii="Arial" w:eastAsia="Calibri" w:hAnsi="Arial" w:cs="Arial"/>
          <w:bCs/>
          <w:sz w:val="21"/>
          <w:szCs w:val="21"/>
        </w:rPr>
        <w:t xml:space="preserve">and has evolved with multiple phases. The </w:t>
      </w:r>
      <w:r w:rsidR="00776B97" w:rsidRPr="00705AE6">
        <w:rPr>
          <w:rFonts w:ascii="Arial" w:eastAsia="Calibri" w:hAnsi="Arial" w:cs="Arial"/>
          <w:bCs/>
          <w:sz w:val="21"/>
          <w:szCs w:val="21"/>
        </w:rPr>
        <w:t xml:space="preserve">Outreach was not only a completely new way to outreach to </w:t>
      </w:r>
      <w:r w:rsidR="00E80E6B" w:rsidRPr="00705AE6">
        <w:rPr>
          <w:rFonts w:ascii="Arial" w:eastAsia="Calibri" w:hAnsi="Arial" w:cs="Arial"/>
          <w:bCs/>
          <w:sz w:val="21"/>
          <w:szCs w:val="21"/>
        </w:rPr>
        <w:t>r</w:t>
      </w:r>
      <w:r w:rsidR="00776B97" w:rsidRPr="00705AE6">
        <w:rPr>
          <w:rFonts w:ascii="Arial" w:eastAsia="Calibri" w:hAnsi="Arial" w:cs="Arial"/>
          <w:bCs/>
          <w:sz w:val="21"/>
          <w:szCs w:val="21"/>
        </w:rPr>
        <w:t xml:space="preserve">esidents, it </w:t>
      </w:r>
      <w:r w:rsidR="007D4294">
        <w:rPr>
          <w:rFonts w:ascii="Arial" w:eastAsia="Calibri" w:hAnsi="Arial" w:cs="Arial"/>
          <w:bCs/>
          <w:sz w:val="21"/>
          <w:szCs w:val="21"/>
        </w:rPr>
        <w:t>is a new way to share information collaboratively among departments.</w:t>
      </w:r>
    </w:p>
    <w:p w14:paraId="53E13291" w14:textId="77777777" w:rsidR="00EB6CE0" w:rsidRPr="00705AE6" w:rsidRDefault="00165F0E" w:rsidP="00C8447C">
      <w:pPr>
        <w:spacing w:after="200"/>
        <w:ind w:left="360"/>
        <w:jc w:val="both"/>
        <w:rPr>
          <w:rFonts w:ascii="Arial" w:eastAsia="Calibri" w:hAnsi="Arial" w:cs="Arial"/>
          <w:bCs/>
          <w:sz w:val="21"/>
          <w:szCs w:val="21"/>
        </w:rPr>
      </w:pPr>
      <w:r w:rsidRPr="00705AE6">
        <w:rPr>
          <w:rFonts w:ascii="Arial" w:eastAsia="Calibri" w:hAnsi="Arial" w:cs="Arial"/>
          <w:bCs/>
          <w:sz w:val="21"/>
          <w:szCs w:val="21"/>
        </w:rPr>
        <w:t>The approach to this outreach and</w:t>
      </w:r>
      <w:r w:rsidR="00554A17" w:rsidRPr="00705AE6">
        <w:rPr>
          <w:rFonts w:ascii="Arial" w:eastAsia="Calibri" w:hAnsi="Arial" w:cs="Arial"/>
          <w:bCs/>
          <w:sz w:val="21"/>
          <w:szCs w:val="21"/>
        </w:rPr>
        <w:t xml:space="preserve"> the</w:t>
      </w:r>
      <w:r w:rsidRPr="00705AE6">
        <w:rPr>
          <w:rFonts w:ascii="Arial" w:eastAsia="Calibri" w:hAnsi="Arial" w:cs="Arial"/>
          <w:bCs/>
          <w:sz w:val="21"/>
          <w:szCs w:val="21"/>
        </w:rPr>
        <w:t xml:space="preserve"> follow</w:t>
      </w:r>
      <w:r w:rsidR="00554A17" w:rsidRPr="00705AE6">
        <w:rPr>
          <w:rFonts w:ascii="Arial" w:eastAsia="Calibri" w:hAnsi="Arial" w:cs="Arial"/>
          <w:bCs/>
          <w:sz w:val="21"/>
          <w:szCs w:val="21"/>
        </w:rPr>
        <w:t>-up</w:t>
      </w:r>
      <w:r w:rsidRPr="00705AE6">
        <w:rPr>
          <w:rFonts w:ascii="Arial" w:eastAsia="Calibri" w:hAnsi="Arial" w:cs="Arial"/>
          <w:bCs/>
          <w:sz w:val="21"/>
          <w:szCs w:val="21"/>
        </w:rPr>
        <w:t xml:space="preserve"> outreach</w:t>
      </w:r>
      <w:r w:rsidR="00554A17" w:rsidRPr="00705AE6">
        <w:rPr>
          <w:rFonts w:ascii="Arial" w:eastAsia="Calibri" w:hAnsi="Arial" w:cs="Arial"/>
          <w:bCs/>
          <w:sz w:val="21"/>
          <w:szCs w:val="21"/>
        </w:rPr>
        <w:t xml:space="preserve"> phases</w:t>
      </w:r>
      <w:r w:rsidRPr="00705AE6">
        <w:rPr>
          <w:rFonts w:ascii="Arial" w:eastAsia="Calibri" w:hAnsi="Arial" w:cs="Arial"/>
          <w:bCs/>
          <w:sz w:val="21"/>
          <w:szCs w:val="21"/>
        </w:rPr>
        <w:t xml:space="preserve"> </w:t>
      </w:r>
      <w:r w:rsidR="00CB0A0F">
        <w:rPr>
          <w:rFonts w:ascii="Arial" w:eastAsia="Calibri" w:hAnsi="Arial" w:cs="Arial"/>
          <w:bCs/>
          <w:sz w:val="21"/>
          <w:szCs w:val="21"/>
        </w:rPr>
        <w:t>continues to be</w:t>
      </w:r>
      <w:r w:rsidRPr="00705AE6">
        <w:rPr>
          <w:rFonts w:ascii="Arial" w:eastAsia="Calibri" w:hAnsi="Arial" w:cs="Arial"/>
          <w:bCs/>
          <w:sz w:val="21"/>
          <w:szCs w:val="21"/>
        </w:rPr>
        <w:t>; to s</w:t>
      </w:r>
      <w:r w:rsidR="00554A17" w:rsidRPr="00705AE6">
        <w:rPr>
          <w:rFonts w:ascii="Arial" w:eastAsia="Calibri" w:hAnsi="Arial" w:cs="Arial"/>
          <w:bCs/>
          <w:sz w:val="21"/>
          <w:szCs w:val="21"/>
        </w:rPr>
        <w:t>tate</w:t>
      </w:r>
      <w:r w:rsidRPr="00705AE6">
        <w:rPr>
          <w:rFonts w:ascii="Arial" w:eastAsia="Calibri" w:hAnsi="Arial" w:cs="Arial"/>
          <w:bCs/>
          <w:sz w:val="21"/>
          <w:szCs w:val="21"/>
        </w:rPr>
        <w:t xml:space="preserve"> the purpose of the outreach</w:t>
      </w:r>
      <w:r w:rsidR="00BD670A" w:rsidRPr="00705AE6">
        <w:rPr>
          <w:rFonts w:ascii="Arial" w:eastAsia="Calibri" w:hAnsi="Arial" w:cs="Arial"/>
          <w:bCs/>
          <w:sz w:val="21"/>
          <w:szCs w:val="21"/>
        </w:rPr>
        <w:t>,</w:t>
      </w:r>
      <w:r w:rsidR="00D574D0" w:rsidRPr="00705AE6">
        <w:rPr>
          <w:rFonts w:ascii="Arial" w:eastAsia="Calibri" w:hAnsi="Arial" w:cs="Arial"/>
          <w:bCs/>
          <w:sz w:val="21"/>
          <w:szCs w:val="21"/>
        </w:rPr>
        <w:t xml:space="preserve"> create teams by</w:t>
      </w:r>
      <w:r w:rsidR="00BD670A" w:rsidRPr="00705AE6">
        <w:rPr>
          <w:rFonts w:ascii="Arial" w:eastAsia="Calibri" w:hAnsi="Arial" w:cs="Arial"/>
          <w:bCs/>
          <w:sz w:val="21"/>
          <w:szCs w:val="21"/>
        </w:rPr>
        <w:t xml:space="preserve"> identif</w:t>
      </w:r>
      <w:r w:rsidR="00D574D0" w:rsidRPr="00705AE6">
        <w:rPr>
          <w:rFonts w:ascii="Arial" w:eastAsia="Calibri" w:hAnsi="Arial" w:cs="Arial"/>
          <w:bCs/>
          <w:sz w:val="21"/>
          <w:szCs w:val="21"/>
        </w:rPr>
        <w:t>ying</w:t>
      </w:r>
      <w:r w:rsidR="00BD670A" w:rsidRPr="00705AE6">
        <w:rPr>
          <w:rFonts w:ascii="Arial" w:eastAsia="Calibri" w:hAnsi="Arial" w:cs="Arial"/>
          <w:bCs/>
          <w:sz w:val="21"/>
          <w:szCs w:val="21"/>
        </w:rPr>
        <w:t xml:space="preserve"> staff across departments to participate, create a standard operating procedure (SOP) that aligns with the purpose of the outreach,</w:t>
      </w:r>
      <w:r w:rsidR="00D574D0" w:rsidRPr="00705AE6">
        <w:rPr>
          <w:rFonts w:ascii="Arial" w:eastAsia="Calibri" w:hAnsi="Arial" w:cs="Arial"/>
          <w:bCs/>
          <w:sz w:val="21"/>
          <w:szCs w:val="21"/>
        </w:rPr>
        <w:t xml:space="preserve"> create consistent messaging for staff to use with a common script, create a tracking spreadsheet that aligns with the questions on the script, and create and update</w:t>
      </w:r>
      <w:r w:rsidR="005255EE" w:rsidRPr="00705AE6">
        <w:rPr>
          <w:rFonts w:ascii="Arial" w:eastAsia="Calibri" w:hAnsi="Arial" w:cs="Arial"/>
          <w:bCs/>
          <w:sz w:val="21"/>
          <w:szCs w:val="21"/>
        </w:rPr>
        <w:t xml:space="preserve"> a universal Resource Guide </w:t>
      </w:r>
      <w:r w:rsidR="00D574D0" w:rsidRPr="00705AE6">
        <w:rPr>
          <w:rFonts w:ascii="Arial" w:eastAsia="Calibri" w:hAnsi="Arial" w:cs="Arial"/>
          <w:bCs/>
          <w:sz w:val="21"/>
          <w:szCs w:val="21"/>
        </w:rPr>
        <w:t xml:space="preserve">to share with Residents.  </w:t>
      </w:r>
    </w:p>
    <w:p w14:paraId="3C979DFC" w14:textId="77777777" w:rsidR="00211386" w:rsidRPr="00705AE6" w:rsidRDefault="00C7120B" w:rsidP="00776B97">
      <w:pPr>
        <w:spacing w:after="200"/>
        <w:ind w:left="720"/>
        <w:jc w:val="both"/>
        <w:rPr>
          <w:rFonts w:ascii="Arial" w:eastAsia="Calibri" w:hAnsi="Arial" w:cs="Arial"/>
          <w:bCs/>
          <w:sz w:val="21"/>
          <w:szCs w:val="21"/>
        </w:rPr>
      </w:pPr>
      <w:r w:rsidRPr="00705AE6">
        <w:rPr>
          <w:rFonts w:ascii="Arial" w:eastAsia="Calibri" w:hAnsi="Arial" w:cs="Arial"/>
          <w:bCs/>
          <w:sz w:val="21"/>
          <w:szCs w:val="21"/>
          <w:u w:val="single"/>
        </w:rPr>
        <w:t>P</w:t>
      </w:r>
      <w:r w:rsidR="00554A17" w:rsidRPr="00705AE6">
        <w:rPr>
          <w:rFonts w:ascii="Arial" w:eastAsia="Calibri" w:hAnsi="Arial" w:cs="Arial"/>
          <w:bCs/>
          <w:sz w:val="21"/>
          <w:szCs w:val="21"/>
          <w:u w:val="single"/>
        </w:rPr>
        <w:t>HASE</w:t>
      </w:r>
      <w:r w:rsidRPr="00705AE6">
        <w:rPr>
          <w:rFonts w:ascii="Arial" w:eastAsia="Calibri" w:hAnsi="Arial" w:cs="Arial"/>
          <w:bCs/>
          <w:sz w:val="21"/>
          <w:szCs w:val="21"/>
          <w:u w:val="single"/>
        </w:rPr>
        <w:t xml:space="preserve"> 1</w:t>
      </w:r>
      <w:r w:rsidR="00211386" w:rsidRPr="00705AE6">
        <w:rPr>
          <w:rFonts w:ascii="Arial" w:eastAsia="Calibri" w:hAnsi="Arial" w:cs="Arial"/>
          <w:bCs/>
          <w:sz w:val="21"/>
          <w:szCs w:val="21"/>
        </w:rPr>
        <w:t xml:space="preserve"> s</w:t>
      </w:r>
      <w:r w:rsidR="001B14D9" w:rsidRPr="00705AE6">
        <w:rPr>
          <w:rFonts w:ascii="Arial" w:eastAsia="Calibri" w:hAnsi="Arial" w:cs="Arial"/>
          <w:bCs/>
          <w:sz w:val="21"/>
          <w:szCs w:val="21"/>
        </w:rPr>
        <w:t>tart</w:t>
      </w:r>
      <w:r w:rsidR="00211386" w:rsidRPr="00705AE6">
        <w:rPr>
          <w:rFonts w:ascii="Arial" w:eastAsia="Calibri" w:hAnsi="Arial" w:cs="Arial"/>
          <w:bCs/>
          <w:sz w:val="21"/>
          <w:szCs w:val="21"/>
        </w:rPr>
        <w:t>ed</w:t>
      </w:r>
      <w:r w:rsidR="001B14D9" w:rsidRPr="00705AE6">
        <w:rPr>
          <w:rFonts w:ascii="Arial" w:eastAsia="Calibri" w:hAnsi="Arial" w:cs="Arial"/>
          <w:bCs/>
          <w:sz w:val="21"/>
          <w:szCs w:val="21"/>
        </w:rPr>
        <w:t xml:space="preserve"> on Monday, </w:t>
      </w:r>
      <w:r w:rsidR="00E50D89" w:rsidRPr="00705AE6">
        <w:rPr>
          <w:rFonts w:ascii="Arial" w:eastAsia="Calibri" w:hAnsi="Arial" w:cs="Arial"/>
          <w:bCs/>
          <w:sz w:val="21"/>
          <w:szCs w:val="21"/>
        </w:rPr>
        <w:t>March 20</w:t>
      </w:r>
      <w:r w:rsidR="001B14D9" w:rsidRPr="00705AE6">
        <w:rPr>
          <w:rFonts w:ascii="Arial" w:eastAsia="Calibri" w:hAnsi="Arial" w:cs="Arial"/>
          <w:bCs/>
          <w:sz w:val="21"/>
          <w:szCs w:val="21"/>
        </w:rPr>
        <w:t>, 2020:</w:t>
      </w:r>
      <w:r w:rsidR="00554A17" w:rsidRPr="00705AE6">
        <w:rPr>
          <w:rFonts w:ascii="Arial" w:eastAsia="Calibri" w:hAnsi="Arial" w:cs="Arial"/>
          <w:bCs/>
          <w:sz w:val="21"/>
          <w:szCs w:val="21"/>
        </w:rPr>
        <w:t xml:space="preserve"> </w:t>
      </w:r>
      <w:r w:rsidR="00211386" w:rsidRPr="00705AE6">
        <w:rPr>
          <w:rFonts w:ascii="Arial" w:eastAsia="Calibri" w:hAnsi="Arial" w:cs="Arial"/>
          <w:bCs/>
          <w:sz w:val="21"/>
          <w:szCs w:val="21"/>
        </w:rPr>
        <w:t xml:space="preserve">All </w:t>
      </w:r>
      <w:r w:rsidR="005255EE" w:rsidRPr="00705AE6">
        <w:rPr>
          <w:rFonts w:ascii="Arial" w:eastAsia="Calibri" w:hAnsi="Arial" w:cs="Arial"/>
          <w:bCs/>
          <w:sz w:val="21"/>
          <w:szCs w:val="21"/>
        </w:rPr>
        <w:t>public housing household</w:t>
      </w:r>
      <w:r w:rsidR="00211386" w:rsidRPr="00705AE6">
        <w:rPr>
          <w:rFonts w:ascii="Arial" w:eastAsia="Calibri" w:hAnsi="Arial" w:cs="Arial"/>
          <w:bCs/>
          <w:sz w:val="21"/>
          <w:szCs w:val="21"/>
        </w:rPr>
        <w:t xml:space="preserve"> were called and information on calls and attempted calls were tracked, in addition to other indicators</w:t>
      </w:r>
      <w:r w:rsidR="00CB0A0F">
        <w:rPr>
          <w:rFonts w:ascii="Arial" w:eastAsia="Calibri" w:hAnsi="Arial" w:cs="Arial"/>
          <w:bCs/>
          <w:sz w:val="21"/>
          <w:szCs w:val="21"/>
        </w:rPr>
        <w:t>.</w:t>
      </w:r>
    </w:p>
    <w:p w14:paraId="13D0BF44" w14:textId="77777777" w:rsidR="001B14D9" w:rsidRPr="00705AE6" w:rsidRDefault="001B14D9" w:rsidP="005255EE">
      <w:pPr>
        <w:ind w:left="720"/>
        <w:jc w:val="both"/>
        <w:rPr>
          <w:rFonts w:ascii="Arial" w:eastAsia="Calibri" w:hAnsi="Arial" w:cs="Arial"/>
          <w:bCs/>
          <w:sz w:val="21"/>
          <w:szCs w:val="21"/>
        </w:rPr>
      </w:pPr>
      <w:r w:rsidRPr="00705AE6">
        <w:rPr>
          <w:rFonts w:ascii="Arial" w:eastAsia="Calibri" w:hAnsi="Arial" w:cs="Arial"/>
          <w:bCs/>
          <w:sz w:val="21"/>
          <w:szCs w:val="21"/>
          <w:u w:val="single"/>
        </w:rPr>
        <w:t>P</w:t>
      </w:r>
      <w:r w:rsidR="00554A17" w:rsidRPr="00705AE6">
        <w:rPr>
          <w:rFonts w:ascii="Arial" w:eastAsia="Calibri" w:hAnsi="Arial" w:cs="Arial"/>
          <w:bCs/>
          <w:sz w:val="21"/>
          <w:szCs w:val="21"/>
          <w:u w:val="single"/>
        </w:rPr>
        <w:t>HASE</w:t>
      </w:r>
      <w:r w:rsidR="00CB0A0F">
        <w:rPr>
          <w:rFonts w:ascii="Arial" w:eastAsia="Calibri" w:hAnsi="Arial" w:cs="Arial"/>
          <w:bCs/>
          <w:sz w:val="21"/>
          <w:szCs w:val="21"/>
          <w:u w:val="single"/>
        </w:rPr>
        <w:t xml:space="preserve"> 2</w:t>
      </w:r>
      <w:r w:rsidRPr="00705AE6">
        <w:rPr>
          <w:rFonts w:ascii="Arial" w:eastAsia="Calibri" w:hAnsi="Arial" w:cs="Arial"/>
          <w:bCs/>
          <w:sz w:val="21"/>
          <w:szCs w:val="21"/>
          <w:u w:val="single"/>
        </w:rPr>
        <w:t xml:space="preserve"> </w:t>
      </w:r>
      <w:r w:rsidR="005255EE" w:rsidRPr="00705AE6">
        <w:rPr>
          <w:rFonts w:ascii="Arial" w:eastAsia="Calibri" w:hAnsi="Arial" w:cs="Arial"/>
          <w:bCs/>
          <w:sz w:val="21"/>
          <w:szCs w:val="21"/>
        </w:rPr>
        <w:t>all public h</w:t>
      </w:r>
      <w:r w:rsidR="00E80E6B" w:rsidRPr="00705AE6">
        <w:rPr>
          <w:rFonts w:ascii="Arial" w:eastAsia="Calibri" w:hAnsi="Arial" w:cs="Arial"/>
          <w:bCs/>
          <w:sz w:val="21"/>
          <w:szCs w:val="21"/>
        </w:rPr>
        <w:t xml:space="preserve">ousing resident </w:t>
      </w:r>
      <w:r w:rsidR="005255EE" w:rsidRPr="00705AE6">
        <w:rPr>
          <w:rFonts w:ascii="Arial" w:eastAsia="Calibri" w:hAnsi="Arial" w:cs="Arial"/>
          <w:bCs/>
          <w:sz w:val="21"/>
          <w:szCs w:val="21"/>
        </w:rPr>
        <w:t xml:space="preserve">calls were </w:t>
      </w:r>
      <w:r w:rsidR="009310AD" w:rsidRPr="00705AE6">
        <w:rPr>
          <w:rFonts w:ascii="Arial" w:eastAsia="Calibri" w:hAnsi="Arial" w:cs="Arial"/>
          <w:bCs/>
          <w:sz w:val="21"/>
          <w:szCs w:val="21"/>
        </w:rPr>
        <w:t>completed by Friday, April 24, 2020</w:t>
      </w:r>
      <w:r w:rsidR="005255EE" w:rsidRPr="00705AE6">
        <w:rPr>
          <w:rFonts w:ascii="Arial" w:eastAsia="Calibri" w:hAnsi="Arial" w:cs="Arial"/>
          <w:bCs/>
          <w:sz w:val="21"/>
          <w:szCs w:val="21"/>
        </w:rPr>
        <w:t>. The</w:t>
      </w:r>
      <w:r w:rsidR="00CB0A0F">
        <w:rPr>
          <w:rFonts w:ascii="Arial" w:eastAsia="Calibri" w:hAnsi="Arial" w:cs="Arial"/>
          <w:bCs/>
          <w:sz w:val="21"/>
          <w:szCs w:val="21"/>
        </w:rPr>
        <w:t xml:space="preserve"> Property Management</w:t>
      </w:r>
      <w:r w:rsidR="005255EE" w:rsidRPr="00705AE6">
        <w:rPr>
          <w:rFonts w:ascii="Arial" w:eastAsia="Calibri" w:hAnsi="Arial" w:cs="Arial"/>
          <w:bCs/>
          <w:sz w:val="21"/>
          <w:szCs w:val="21"/>
        </w:rPr>
        <w:t xml:space="preserve"> staff was asked to input data and</w:t>
      </w:r>
      <w:r w:rsidRPr="00705AE6">
        <w:rPr>
          <w:rFonts w:ascii="Arial" w:eastAsia="Calibri" w:hAnsi="Arial" w:cs="Arial"/>
          <w:bCs/>
          <w:sz w:val="21"/>
          <w:szCs w:val="21"/>
        </w:rPr>
        <w:t xml:space="preserve"> update</w:t>
      </w:r>
      <w:r w:rsidR="005255EE" w:rsidRPr="00705AE6">
        <w:rPr>
          <w:rFonts w:ascii="Arial" w:eastAsia="Calibri" w:hAnsi="Arial" w:cs="Arial"/>
          <w:bCs/>
          <w:sz w:val="21"/>
          <w:szCs w:val="21"/>
        </w:rPr>
        <w:t xml:space="preserve"> the public housing software system (</w:t>
      </w:r>
      <w:r w:rsidRPr="00705AE6">
        <w:rPr>
          <w:rFonts w:ascii="Arial" w:eastAsia="Calibri" w:hAnsi="Arial" w:cs="Arial"/>
          <w:bCs/>
          <w:sz w:val="21"/>
          <w:szCs w:val="21"/>
        </w:rPr>
        <w:t>HAB</w:t>
      </w:r>
      <w:r w:rsidR="005255EE" w:rsidRPr="00705AE6">
        <w:rPr>
          <w:rFonts w:ascii="Arial" w:eastAsia="Calibri" w:hAnsi="Arial" w:cs="Arial"/>
          <w:bCs/>
          <w:sz w:val="21"/>
          <w:szCs w:val="21"/>
        </w:rPr>
        <w:t>)</w:t>
      </w:r>
      <w:r w:rsidRPr="00705AE6">
        <w:rPr>
          <w:rFonts w:ascii="Arial" w:eastAsia="Calibri" w:hAnsi="Arial" w:cs="Arial"/>
          <w:bCs/>
          <w:sz w:val="21"/>
          <w:szCs w:val="21"/>
        </w:rPr>
        <w:t xml:space="preserve"> with the contact information collected from the resident survey</w:t>
      </w:r>
      <w:r w:rsidR="005255EE" w:rsidRPr="00705AE6">
        <w:rPr>
          <w:rFonts w:ascii="Arial" w:eastAsia="Calibri" w:hAnsi="Arial" w:cs="Arial"/>
          <w:bCs/>
          <w:sz w:val="21"/>
          <w:szCs w:val="21"/>
        </w:rPr>
        <w:t xml:space="preserve"> including t</w:t>
      </w:r>
      <w:r w:rsidRPr="00705AE6">
        <w:rPr>
          <w:rFonts w:ascii="Arial" w:eastAsia="Calibri" w:hAnsi="Arial" w:cs="Arial"/>
          <w:bCs/>
          <w:sz w:val="21"/>
          <w:szCs w:val="21"/>
        </w:rPr>
        <w:t xml:space="preserve">he </w:t>
      </w:r>
      <w:r w:rsidR="005255EE" w:rsidRPr="00705AE6">
        <w:rPr>
          <w:rFonts w:ascii="Arial" w:eastAsia="Calibri" w:hAnsi="Arial" w:cs="Arial"/>
          <w:bCs/>
          <w:sz w:val="21"/>
          <w:szCs w:val="21"/>
        </w:rPr>
        <w:t>m</w:t>
      </w:r>
      <w:r w:rsidRPr="00705AE6">
        <w:rPr>
          <w:rFonts w:ascii="Arial" w:eastAsia="Calibri" w:hAnsi="Arial" w:cs="Arial"/>
          <w:bCs/>
          <w:sz w:val="21"/>
          <w:szCs w:val="21"/>
        </w:rPr>
        <w:t xml:space="preserve">ain </w:t>
      </w:r>
      <w:r w:rsidR="005255EE" w:rsidRPr="00705AE6">
        <w:rPr>
          <w:rFonts w:ascii="Arial" w:eastAsia="Calibri" w:hAnsi="Arial" w:cs="Arial"/>
          <w:bCs/>
          <w:sz w:val="21"/>
          <w:szCs w:val="21"/>
        </w:rPr>
        <w:t>p</w:t>
      </w:r>
      <w:r w:rsidRPr="00705AE6">
        <w:rPr>
          <w:rFonts w:ascii="Arial" w:eastAsia="Calibri" w:hAnsi="Arial" w:cs="Arial"/>
          <w:bCs/>
          <w:sz w:val="21"/>
          <w:szCs w:val="21"/>
        </w:rPr>
        <w:t xml:space="preserve">hone, </w:t>
      </w:r>
      <w:r w:rsidR="005255EE" w:rsidRPr="00705AE6">
        <w:rPr>
          <w:rFonts w:ascii="Arial" w:eastAsia="Calibri" w:hAnsi="Arial" w:cs="Arial"/>
          <w:bCs/>
          <w:sz w:val="21"/>
          <w:szCs w:val="21"/>
        </w:rPr>
        <w:t>s</w:t>
      </w:r>
      <w:r w:rsidRPr="00705AE6">
        <w:rPr>
          <w:rFonts w:ascii="Arial" w:eastAsia="Calibri" w:hAnsi="Arial" w:cs="Arial"/>
          <w:bCs/>
          <w:sz w:val="21"/>
          <w:szCs w:val="21"/>
        </w:rPr>
        <w:t xml:space="preserve">econd </w:t>
      </w:r>
      <w:r w:rsidR="005255EE" w:rsidRPr="00705AE6">
        <w:rPr>
          <w:rFonts w:ascii="Arial" w:eastAsia="Calibri" w:hAnsi="Arial" w:cs="Arial"/>
          <w:bCs/>
          <w:sz w:val="21"/>
          <w:szCs w:val="21"/>
        </w:rPr>
        <w:t>p</w:t>
      </w:r>
      <w:r w:rsidRPr="00705AE6">
        <w:rPr>
          <w:rFonts w:ascii="Arial" w:eastAsia="Calibri" w:hAnsi="Arial" w:cs="Arial"/>
          <w:bCs/>
          <w:sz w:val="21"/>
          <w:szCs w:val="21"/>
        </w:rPr>
        <w:t xml:space="preserve">hone, </w:t>
      </w:r>
      <w:r w:rsidR="005255EE" w:rsidRPr="00705AE6">
        <w:rPr>
          <w:rFonts w:ascii="Arial" w:eastAsia="Calibri" w:hAnsi="Arial" w:cs="Arial"/>
          <w:bCs/>
          <w:sz w:val="21"/>
          <w:szCs w:val="21"/>
        </w:rPr>
        <w:t>e</w:t>
      </w:r>
      <w:r w:rsidRPr="00705AE6">
        <w:rPr>
          <w:rFonts w:ascii="Arial" w:eastAsia="Calibri" w:hAnsi="Arial" w:cs="Arial"/>
          <w:bCs/>
          <w:sz w:val="21"/>
          <w:szCs w:val="21"/>
        </w:rPr>
        <w:t xml:space="preserve">mergency </w:t>
      </w:r>
      <w:r w:rsidR="005255EE" w:rsidRPr="00705AE6">
        <w:rPr>
          <w:rFonts w:ascii="Arial" w:eastAsia="Calibri" w:hAnsi="Arial" w:cs="Arial"/>
          <w:bCs/>
          <w:sz w:val="21"/>
          <w:szCs w:val="21"/>
        </w:rPr>
        <w:t>c</w:t>
      </w:r>
      <w:r w:rsidRPr="00705AE6">
        <w:rPr>
          <w:rFonts w:ascii="Arial" w:eastAsia="Calibri" w:hAnsi="Arial" w:cs="Arial"/>
          <w:bCs/>
          <w:sz w:val="21"/>
          <w:szCs w:val="21"/>
        </w:rPr>
        <w:t>ontact</w:t>
      </w:r>
      <w:r w:rsidR="005255EE" w:rsidRPr="00705AE6">
        <w:rPr>
          <w:rFonts w:ascii="Arial" w:eastAsia="Calibri" w:hAnsi="Arial" w:cs="Arial"/>
          <w:bCs/>
          <w:sz w:val="21"/>
          <w:szCs w:val="21"/>
        </w:rPr>
        <w:t xml:space="preserve"> and e</w:t>
      </w:r>
      <w:r w:rsidRPr="00705AE6">
        <w:rPr>
          <w:rFonts w:ascii="Arial" w:eastAsia="Calibri" w:hAnsi="Arial" w:cs="Arial"/>
          <w:bCs/>
          <w:sz w:val="21"/>
          <w:szCs w:val="21"/>
        </w:rPr>
        <w:t>mail</w:t>
      </w:r>
      <w:r w:rsidR="005255EE" w:rsidRPr="00705AE6">
        <w:rPr>
          <w:rFonts w:ascii="Arial" w:eastAsia="Calibri" w:hAnsi="Arial" w:cs="Arial"/>
          <w:bCs/>
          <w:sz w:val="21"/>
          <w:szCs w:val="21"/>
        </w:rPr>
        <w:t>.</w:t>
      </w:r>
      <w:r w:rsidRPr="00705AE6">
        <w:rPr>
          <w:rFonts w:ascii="Arial" w:eastAsia="Calibri" w:hAnsi="Arial" w:cs="Arial"/>
          <w:bCs/>
          <w:sz w:val="21"/>
          <w:szCs w:val="21"/>
        </w:rPr>
        <w:t xml:space="preserve"> </w:t>
      </w:r>
    </w:p>
    <w:p w14:paraId="6A05A809" w14:textId="77777777" w:rsidR="003E0A0A" w:rsidRPr="00705AE6" w:rsidRDefault="003E0A0A" w:rsidP="009310AD">
      <w:pPr>
        <w:jc w:val="both"/>
        <w:rPr>
          <w:rFonts w:ascii="Arial" w:eastAsia="Calibri" w:hAnsi="Arial" w:cs="Arial"/>
          <w:bCs/>
          <w:sz w:val="21"/>
          <w:szCs w:val="21"/>
        </w:rPr>
      </w:pPr>
    </w:p>
    <w:p w14:paraId="06081AEC" w14:textId="77777777" w:rsidR="003E0A0A" w:rsidRPr="00705AE6" w:rsidRDefault="003E0A0A" w:rsidP="001555FA">
      <w:pPr>
        <w:ind w:left="720"/>
        <w:jc w:val="both"/>
        <w:rPr>
          <w:rFonts w:ascii="Arial" w:eastAsia="Calibri" w:hAnsi="Arial" w:cs="Arial"/>
          <w:bCs/>
          <w:sz w:val="21"/>
          <w:szCs w:val="21"/>
        </w:rPr>
      </w:pPr>
      <w:r w:rsidRPr="00705AE6">
        <w:rPr>
          <w:rFonts w:ascii="Arial" w:eastAsia="Calibri" w:hAnsi="Arial" w:cs="Arial"/>
          <w:bCs/>
          <w:sz w:val="21"/>
          <w:szCs w:val="21"/>
          <w:u w:val="single"/>
        </w:rPr>
        <w:t>P</w:t>
      </w:r>
      <w:r w:rsidR="00554A17" w:rsidRPr="00705AE6">
        <w:rPr>
          <w:rFonts w:ascii="Arial" w:eastAsia="Calibri" w:hAnsi="Arial" w:cs="Arial"/>
          <w:bCs/>
          <w:sz w:val="21"/>
          <w:szCs w:val="21"/>
          <w:u w:val="single"/>
        </w:rPr>
        <w:t>HASE</w:t>
      </w:r>
      <w:r w:rsidRPr="00705AE6">
        <w:rPr>
          <w:rFonts w:ascii="Arial" w:eastAsia="Calibri" w:hAnsi="Arial" w:cs="Arial"/>
          <w:bCs/>
          <w:sz w:val="21"/>
          <w:szCs w:val="21"/>
          <w:u w:val="single"/>
        </w:rPr>
        <w:t xml:space="preserve"> 3</w:t>
      </w:r>
      <w:r w:rsidRPr="00705AE6">
        <w:rPr>
          <w:rFonts w:ascii="Arial" w:eastAsia="Calibri" w:hAnsi="Arial" w:cs="Arial"/>
          <w:bCs/>
          <w:sz w:val="21"/>
          <w:szCs w:val="21"/>
        </w:rPr>
        <w:t xml:space="preserve"> </w:t>
      </w:r>
      <w:bookmarkStart w:id="0" w:name="_Hlk40690912"/>
      <w:r w:rsidR="001555FA" w:rsidRPr="00705AE6">
        <w:rPr>
          <w:rFonts w:ascii="Arial" w:eastAsia="Calibri" w:hAnsi="Arial" w:cs="Arial"/>
          <w:bCs/>
          <w:sz w:val="21"/>
          <w:szCs w:val="21"/>
        </w:rPr>
        <w:t xml:space="preserve">The PHA </w:t>
      </w:r>
      <w:r w:rsidR="007262EB" w:rsidRPr="00705AE6">
        <w:rPr>
          <w:rFonts w:ascii="Arial" w:eastAsia="Calibri" w:hAnsi="Arial" w:cs="Arial"/>
          <w:bCs/>
          <w:sz w:val="21"/>
          <w:szCs w:val="21"/>
        </w:rPr>
        <w:t>mail</w:t>
      </w:r>
      <w:r w:rsidR="001555FA" w:rsidRPr="00705AE6">
        <w:rPr>
          <w:rFonts w:ascii="Arial" w:eastAsia="Calibri" w:hAnsi="Arial" w:cs="Arial"/>
          <w:bCs/>
          <w:sz w:val="21"/>
          <w:szCs w:val="21"/>
        </w:rPr>
        <w:t>ed</w:t>
      </w:r>
      <w:r w:rsidR="007262EB" w:rsidRPr="00705AE6">
        <w:rPr>
          <w:rFonts w:ascii="Arial" w:eastAsia="Calibri" w:hAnsi="Arial" w:cs="Arial"/>
          <w:bCs/>
          <w:sz w:val="21"/>
          <w:szCs w:val="21"/>
        </w:rPr>
        <w:t xml:space="preserve"> outreach</w:t>
      </w:r>
      <w:r w:rsidR="001555FA" w:rsidRPr="00705AE6">
        <w:rPr>
          <w:rFonts w:ascii="Arial" w:eastAsia="Calibri" w:hAnsi="Arial" w:cs="Arial"/>
          <w:bCs/>
          <w:sz w:val="21"/>
          <w:szCs w:val="21"/>
        </w:rPr>
        <w:t xml:space="preserve"> questions</w:t>
      </w:r>
      <w:r w:rsidR="007262EB" w:rsidRPr="00705AE6">
        <w:rPr>
          <w:rFonts w:ascii="Arial" w:eastAsia="Calibri" w:hAnsi="Arial" w:cs="Arial"/>
          <w:bCs/>
          <w:sz w:val="21"/>
          <w:szCs w:val="21"/>
        </w:rPr>
        <w:t xml:space="preserve"> </w:t>
      </w:r>
      <w:r w:rsidR="005255EE" w:rsidRPr="00705AE6">
        <w:rPr>
          <w:rFonts w:ascii="Arial" w:eastAsia="Calibri" w:hAnsi="Arial" w:cs="Arial"/>
          <w:bCs/>
          <w:sz w:val="21"/>
          <w:szCs w:val="21"/>
        </w:rPr>
        <w:t>to the r</w:t>
      </w:r>
      <w:r w:rsidR="007262EB" w:rsidRPr="00705AE6">
        <w:rPr>
          <w:rFonts w:ascii="Arial" w:eastAsia="Calibri" w:hAnsi="Arial" w:cs="Arial"/>
          <w:bCs/>
          <w:sz w:val="21"/>
          <w:szCs w:val="21"/>
        </w:rPr>
        <w:t>esidents</w:t>
      </w:r>
      <w:r w:rsidR="001555FA" w:rsidRPr="00705AE6">
        <w:rPr>
          <w:rFonts w:ascii="Arial" w:eastAsia="Calibri" w:hAnsi="Arial" w:cs="Arial"/>
          <w:bCs/>
          <w:sz w:val="21"/>
          <w:szCs w:val="21"/>
        </w:rPr>
        <w:t xml:space="preserve"> not contacted through </w:t>
      </w:r>
      <w:r w:rsidR="007262EB" w:rsidRPr="00705AE6">
        <w:rPr>
          <w:rFonts w:ascii="Arial" w:eastAsia="Calibri" w:hAnsi="Arial" w:cs="Arial"/>
          <w:bCs/>
          <w:sz w:val="21"/>
          <w:szCs w:val="21"/>
        </w:rPr>
        <w:t>calls</w:t>
      </w:r>
      <w:r w:rsidR="005255EE" w:rsidRPr="00705AE6">
        <w:rPr>
          <w:rFonts w:ascii="Arial" w:eastAsia="Calibri" w:hAnsi="Arial" w:cs="Arial"/>
          <w:bCs/>
          <w:sz w:val="21"/>
          <w:szCs w:val="21"/>
        </w:rPr>
        <w:t>.</w:t>
      </w:r>
      <w:r w:rsidR="001555FA" w:rsidRPr="00705AE6">
        <w:rPr>
          <w:rFonts w:ascii="Arial" w:eastAsia="Calibri" w:hAnsi="Arial" w:cs="Arial"/>
          <w:bCs/>
          <w:sz w:val="21"/>
          <w:szCs w:val="21"/>
        </w:rPr>
        <w:t xml:space="preserve"> Residents had the option to answer questions on-line through a doodle poll or by returning a paper copy to the office. PM staff is updating information into the log and into HAB.</w:t>
      </w:r>
      <w:bookmarkEnd w:id="0"/>
      <w:r w:rsidR="001555FA" w:rsidRPr="00705AE6">
        <w:rPr>
          <w:rFonts w:ascii="Arial" w:eastAsia="Calibri" w:hAnsi="Arial" w:cs="Arial"/>
          <w:bCs/>
          <w:sz w:val="21"/>
          <w:szCs w:val="21"/>
        </w:rPr>
        <w:tab/>
      </w:r>
      <w:r w:rsidR="004C75A9">
        <w:rPr>
          <w:rFonts w:ascii="Arial" w:eastAsia="Calibri" w:hAnsi="Arial" w:cs="Arial"/>
          <w:bCs/>
          <w:sz w:val="21"/>
          <w:szCs w:val="21"/>
        </w:rPr>
        <w:t>PHASE 3 outreach is approximately 91%.  This log is where the Food delivery is tracked.  See the table in Food Task Force and Delivery Service.</w:t>
      </w:r>
    </w:p>
    <w:p w14:paraId="5A39BBE3" w14:textId="77777777" w:rsidR="005255EE" w:rsidRPr="00705AE6" w:rsidRDefault="005255EE" w:rsidP="00565051">
      <w:pPr>
        <w:jc w:val="both"/>
        <w:rPr>
          <w:rFonts w:ascii="Arial" w:eastAsia="Calibri" w:hAnsi="Arial" w:cs="Arial"/>
          <w:bCs/>
          <w:sz w:val="21"/>
          <w:szCs w:val="21"/>
        </w:rPr>
      </w:pPr>
    </w:p>
    <w:p w14:paraId="2A3931C8" w14:textId="77777777" w:rsidR="00E80E6B" w:rsidRPr="00705AE6" w:rsidRDefault="00E80E6B" w:rsidP="00E80E6B">
      <w:pPr>
        <w:spacing w:after="200"/>
        <w:ind w:left="720"/>
        <w:jc w:val="both"/>
        <w:rPr>
          <w:rFonts w:ascii="Arial" w:eastAsia="Calibri" w:hAnsi="Arial" w:cs="Arial"/>
          <w:bCs/>
          <w:sz w:val="21"/>
          <w:szCs w:val="21"/>
        </w:rPr>
      </w:pPr>
      <w:r w:rsidRPr="00705AE6">
        <w:rPr>
          <w:rFonts w:ascii="Arial" w:eastAsia="Calibri" w:hAnsi="Arial" w:cs="Arial"/>
          <w:bCs/>
          <w:sz w:val="21"/>
          <w:szCs w:val="21"/>
          <w:u w:val="single"/>
        </w:rPr>
        <w:t>PHASE 4</w:t>
      </w:r>
      <w:r w:rsidRPr="00705AE6">
        <w:rPr>
          <w:rFonts w:ascii="Arial" w:eastAsia="Calibri" w:hAnsi="Arial" w:cs="Arial"/>
          <w:bCs/>
          <w:sz w:val="21"/>
          <w:szCs w:val="21"/>
        </w:rPr>
        <w:t xml:space="preserve"> the PHA began work on the </w:t>
      </w:r>
      <w:r w:rsidRPr="00705AE6">
        <w:rPr>
          <w:rFonts w:ascii="Arial" w:eastAsia="Calibri" w:hAnsi="Arial" w:cs="Arial"/>
          <w:b/>
          <w:sz w:val="21"/>
          <w:szCs w:val="21"/>
          <w:u w:val="single"/>
        </w:rPr>
        <w:t>Leased Housing Outreach Log</w:t>
      </w:r>
      <w:r w:rsidRPr="00705AE6">
        <w:rPr>
          <w:rFonts w:ascii="Arial" w:eastAsia="Calibri" w:hAnsi="Arial" w:cs="Arial"/>
          <w:bCs/>
          <w:sz w:val="21"/>
          <w:szCs w:val="21"/>
        </w:rPr>
        <w:t xml:space="preserve"> w</w:t>
      </w:r>
      <w:r w:rsidR="001555FA" w:rsidRPr="00705AE6">
        <w:rPr>
          <w:rFonts w:ascii="Arial" w:eastAsia="Calibri" w:hAnsi="Arial" w:cs="Arial"/>
          <w:bCs/>
          <w:sz w:val="21"/>
          <w:szCs w:val="21"/>
        </w:rPr>
        <w:t>a</w:t>
      </w:r>
      <w:r w:rsidR="004C75A9">
        <w:rPr>
          <w:rFonts w:ascii="Arial" w:eastAsia="Calibri" w:hAnsi="Arial" w:cs="Arial"/>
          <w:bCs/>
          <w:sz w:val="21"/>
          <w:szCs w:val="21"/>
        </w:rPr>
        <w:t>s on May</w:t>
      </w:r>
      <w:r w:rsidR="001555FA" w:rsidRPr="00705AE6">
        <w:rPr>
          <w:rFonts w:ascii="Arial" w:eastAsia="Calibri" w:hAnsi="Arial" w:cs="Arial"/>
          <w:bCs/>
          <w:sz w:val="21"/>
          <w:szCs w:val="21"/>
        </w:rPr>
        <w:t xml:space="preserve"> 8</w:t>
      </w:r>
      <w:r w:rsidR="001555FA" w:rsidRPr="00705AE6">
        <w:rPr>
          <w:rFonts w:ascii="Arial" w:eastAsia="Calibri" w:hAnsi="Arial" w:cs="Arial"/>
          <w:bCs/>
          <w:sz w:val="21"/>
          <w:szCs w:val="21"/>
          <w:vertAlign w:val="superscript"/>
        </w:rPr>
        <w:t>th</w:t>
      </w:r>
      <w:r w:rsidR="001555FA" w:rsidRPr="00705AE6">
        <w:rPr>
          <w:rFonts w:ascii="Arial" w:eastAsia="Calibri" w:hAnsi="Arial" w:cs="Arial"/>
          <w:bCs/>
          <w:sz w:val="21"/>
          <w:szCs w:val="21"/>
        </w:rPr>
        <w:t xml:space="preserve">.  </w:t>
      </w:r>
      <w:r w:rsidRPr="00705AE6">
        <w:rPr>
          <w:rFonts w:ascii="Arial" w:eastAsia="Calibri" w:hAnsi="Arial" w:cs="Arial"/>
          <w:bCs/>
          <w:sz w:val="21"/>
          <w:szCs w:val="21"/>
        </w:rPr>
        <w:t xml:space="preserve">RSD staff who had also made the Public Housing calls, </w:t>
      </w:r>
      <w:r w:rsidR="001555FA" w:rsidRPr="00705AE6">
        <w:rPr>
          <w:rFonts w:ascii="Arial" w:eastAsia="Calibri" w:hAnsi="Arial" w:cs="Arial"/>
          <w:bCs/>
          <w:sz w:val="21"/>
          <w:szCs w:val="21"/>
        </w:rPr>
        <w:t>called</w:t>
      </w:r>
      <w:r w:rsidRPr="00705AE6">
        <w:rPr>
          <w:rFonts w:ascii="Arial" w:eastAsia="Calibri" w:hAnsi="Arial" w:cs="Arial"/>
          <w:bCs/>
          <w:sz w:val="21"/>
          <w:szCs w:val="21"/>
        </w:rPr>
        <w:t xml:space="preserve"> Section 8 participants to share important resources and gather similar information. Staff are also asking, after consultation with Legal Counsel about whether individuals would be willing to self-report positive cases.</w:t>
      </w:r>
    </w:p>
    <w:p w14:paraId="3F9BDA6A" w14:textId="77777777" w:rsidR="001555FA" w:rsidRDefault="001555FA" w:rsidP="00E80E6B">
      <w:pPr>
        <w:spacing w:after="200"/>
        <w:ind w:left="720"/>
        <w:jc w:val="both"/>
        <w:rPr>
          <w:rFonts w:ascii="Arial" w:eastAsia="Calibri" w:hAnsi="Arial" w:cs="Arial"/>
          <w:bCs/>
          <w:sz w:val="21"/>
          <w:szCs w:val="21"/>
        </w:rPr>
      </w:pPr>
      <w:r w:rsidRPr="00705AE6">
        <w:rPr>
          <w:rFonts w:ascii="Arial" w:eastAsia="Calibri" w:hAnsi="Arial" w:cs="Arial"/>
          <w:bCs/>
          <w:sz w:val="21"/>
          <w:szCs w:val="21"/>
          <w:u w:val="single"/>
        </w:rPr>
        <w:t>PHASE</w:t>
      </w:r>
      <w:r w:rsidR="000D07F4" w:rsidRPr="00705AE6">
        <w:rPr>
          <w:rFonts w:ascii="Arial" w:eastAsia="Calibri" w:hAnsi="Arial" w:cs="Arial"/>
          <w:bCs/>
          <w:sz w:val="21"/>
          <w:szCs w:val="21"/>
          <w:u w:val="single"/>
        </w:rPr>
        <w:t xml:space="preserve"> 5: </w:t>
      </w:r>
      <w:r w:rsidR="009B7DAD" w:rsidRPr="00705AE6">
        <w:rPr>
          <w:rFonts w:ascii="Arial" w:eastAsia="Calibri" w:hAnsi="Arial" w:cs="Arial"/>
          <w:bCs/>
          <w:sz w:val="21"/>
          <w:szCs w:val="21"/>
        </w:rPr>
        <w:t xml:space="preserve">The Leased Housing Reps </w:t>
      </w:r>
      <w:r w:rsidR="004C75A9">
        <w:rPr>
          <w:rFonts w:ascii="Arial" w:eastAsia="Calibri" w:hAnsi="Arial" w:cs="Arial"/>
          <w:bCs/>
          <w:sz w:val="21"/>
          <w:szCs w:val="21"/>
        </w:rPr>
        <w:t>identified</w:t>
      </w:r>
      <w:r w:rsidR="009B7DAD" w:rsidRPr="00705AE6">
        <w:rPr>
          <w:rFonts w:ascii="Arial" w:eastAsia="Calibri" w:hAnsi="Arial" w:cs="Arial"/>
          <w:bCs/>
          <w:sz w:val="21"/>
          <w:szCs w:val="21"/>
        </w:rPr>
        <w:t xml:space="preserve"> those on their caseload not contacted with a</w:t>
      </w:r>
      <w:r w:rsidR="004C75A9">
        <w:rPr>
          <w:rFonts w:ascii="Arial" w:eastAsia="Calibri" w:hAnsi="Arial" w:cs="Arial"/>
          <w:bCs/>
          <w:sz w:val="21"/>
          <w:szCs w:val="21"/>
        </w:rPr>
        <w:t>n initial</w:t>
      </w:r>
      <w:r w:rsidR="009B7DAD" w:rsidRPr="00705AE6">
        <w:rPr>
          <w:rFonts w:ascii="Arial" w:eastAsia="Calibri" w:hAnsi="Arial" w:cs="Arial"/>
          <w:bCs/>
          <w:sz w:val="21"/>
          <w:szCs w:val="21"/>
        </w:rPr>
        <w:t xml:space="preserve"> call</w:t>
      </w:r>
      <w:r w:rsidR="00BD2733">
        <w:rPr>
          <w:rFonts w:ascii="Arial" w:eastAsia="Calibri" w:hAnsi="Arial" w:cs="Arial"/>
          <w:bCs/>
          <w:sz w:val="21"/>
          <w:szCs w:val="21"/>
        </w:rPr>
        <w:t xml:space="preserve"> </w:t>
      </w:r>
      <w:r w:rsidR="009B7DAD" w:rsidRPr="00705AE6">
        <w:rPr>
          <w:rFonts w:ascii="Arial" w:eastAsia="Calibri" w:hAnsi="Arial" w:cs="Arial"/>
          <w:bCs/>
          <w:sz w:val="21"/>
          <w:szCs w:val="21"/>
        </w:rPr>
        <w:t>and mail</w:t>
      </w:r>
      <w:r w:rsidR="004C75A9">
        <w:rPr>
          <w:rFonts w:ascii="Arial" w:eastAsia="Calibri" w:hAnsi="Arial" w:cs="Arial"/>
          <w:bCs/>
          <w:sz w:val="21"/>
          <w:szCs w:val="21"/>
        </w:rPr>
        <w:t>ed</w:t>
      </w:r>
      <w:r w:rsidR="009B7DAD" w:rsidRPr="00705AE6">
        <w:rPr>
          <w:rFonts w:ascii="Arial" w:eastAsia="Calibri" w:hAnsi="Arial" w:cs="Arial"/>
          <w:bCs/>
          <w:sz w:val="21"/>
          <w:szCs w:val="21"/>
        </w:rPr>
        <w:t xml:space="preserve"> outreach questions to the Leased Housing participants. Leased Housing participants will have the option to answer questions on-line through a doodle poll or by returning a paper copy to the office. LH  staff will update information into the log and into HAB.</w:t>
      </w:r>
      <w:r w:rsidR="00E44320">
        <w:rPr>
          <w:rFonts w:ascii="Arial" w:eastAsia="Calibri" w:hAnsi="Arial" w:cs="Arial"/>
          <w:bCs/>
          <w:sz w:val="21"/>
          <w:szCs w:val="21"/>
        </w:rPr>
        <w:t xml:space="preserve"> </w:t>
      </w:r>
      <w:r w:rsidR="004C75A9" w:rsidRPr="001E4DDB">
        <w:rPr>
          <w:rFonts w:ascii="Arial" w:eastAsia="Calibri" w:hAnsi="Arial" w:cs="Arial"/>
          <w:b/>
          <w:sz w:val="21"/>
          <w:szCs w:val="21"/>
        </w:rPr>
        <w:t>This information is shared in the table below.</w:t>
      </w:r>
    </w:p>
    <w:p w14:paraId="52121C9A" w14:textId="77777777" w:rsidR="00CB0A0F" w:rsidRPr="00705AE6" w:rsidRDefault="00CB0A0F" w:rsidP="00E80E6B">
      <w:pPr>
        <w:spacing w:after="200"/>
        <w:ind w:left="720"/>
        <w:jc w:val="both"/>
        <w:rPr>
          <w:rFonts w:ascii="Arial" w:eastAsia="Calibri" w:hAnsi="Arial" w:cs="Arial"/>
          <w:bCs/>
          <w:sz w:val="21"/>
          <w:szCs w:val="21"/>
        </w:rPr>
      </w:pPr>
      <w:r>
        <w:rPr>
          <w:rFonts w:ascii="Arial" w:eastAsia="Calibri" w:hAnsi="Arial" w:cs="Arial"/>
          <w:bCs/>
          <w:sz w:val="21"/>
          <w:szCs w:val="21"/>
          <w:u w:val="single"/>
        </w:rPr>
        <w:t>PHASE 6</w:t>
      </w:r>
      <w:r w:rsidR="004C75A9">
        <w:rPr>
          <w:rFonts w:ascii="Arial" w:eastAsia="Calibri" w:hAnsi="Arial" w:cs="Arial"/>
          <w:bCs/>
          <w:sz w:val="21"/>
          <w:szCs w:val="21"/>
          <w:u w:val="single"/>
        </w:rPr>
        <w:t xml:space="preserve"> continuous improvement</w:t>
      </w:r>
      <w:r>
        <w:rPr>
          <w:rFonts w:ascii="Arial" w:eastAsia="Calibri" w:hAnsi="Arial" w:cs="Arial"/>
          <w:bCs/>
          <w:sz w:val="21"/>
          <w:szCs w:val="21"/>
          <w:u w:val="single"/>
        </w:rPr>
        <w:t>:</w:t>
      </w:r>
      <w:r>
        <w:rPr>
          <w:rFonts w:ascii="Arial" w:eastAsia="Calibri" w:hAnsi="Arial" w:cs="Arial"/>
          <w:bCs/>
          <w:sz w:val="21"/>
          <w:szCs w:val="21"/>
        </w:rPr>
        <w:t xml:space="preserve"> The Office of Strategy and Development </w:t>
      </w:r>
      <w:r w:rsidR="004C75A9">
        <w:rPr>
          <w:rFonts w:ascii="Arial" w:eastAsia="Calibri" w:hAnsi="Arial" w:cs="Arial"/>
          <w:bCs/>
          <w:sz w:val="21"/>
          <w:szCs w:val="21"/>
        </w:rPr>
        <w:t>identified CallMax as the v</w:t>
      </w:r>
      <w:r>
        <w:rPr>
          <w:rFonts w:ascii="Arial" w:eastAsia="Calibri" w:hAnsi="Arial" w:cs="Arial"/>
          <w:bCs/>
          <w:sz w:val="21"/>
          <w:szCs w:val="21"/>
        </w:rPr>
        <w:t>endor/system to do mass callings to developments on a variety of issues</w:t>
      </w:r>
      <w:r w:rsidR="004C75A9">
        <w:rPr>
          <w:rFonts w:ascii="Arial" w:eastAsia="Calibri" w:hAnsi="Arial" w:cs="Arial"/>
          <w:bCs/>
          <w:sz w:val="21"/>
          <w:szCs w:val="21"/>
        </w:rPr>
        <w:t xml:space="preserve"> including but not limited to; FM operations information, COVID testing at Carroll Tower, Food delivery at Codding Court</w:t>
      </w:r>
      <w:r>
        <w:rPr>
          <w:rFonts w:ascii="Arial" w:eastAsia="Calibri" w:hAnsi="Arial" w:cs="Arial"/>
          <w:bCs/>
          <w:sz w:val="21"/>
          <w:szCs w:val="21"/>
        </w:rPr>
        <w:t>. , or future topics such as voter registration reminders.</w:t>
      </w:r>
    </w:p>
    <w:p w14:paraId="41C8F396" w14:textId="77777777" w:rsidR="00454324" w:rsidRDefault="00454324" w:rsidP="004C75A9">
      <w:pPr>
        <w:spacing w:after="200"/>
        <w:rPr>
          <w:rFonts w:ascii="Arial" w:eastAsia="Calibri" w:hAnsi="Arial" w:cs="Arial"/>
          <w:bCs/>
          <w:sz w:val="21"/>
          <w:szCs w:val="21"/>
        </w:rPr>
      </w:pPr>
    </w:p>
    <w:p w14:paraId="72A3D3EC" w14:textId="77777777" w:rsidR="004C75A9" w:rsidRDefault="004C75A9" w:rsidP="004C75A9">
      <w:pPr>
        <w:spacing w:after="200"/>
        <w:rPr>
          <w:rFonts w:ascii="Arial" w:eastAsia="Calibri" w:hAnsi="Arial" w:cs="Arial"/>
          <w:bCs/>
          <w:sz w:val="21"/>
          <w:szCs w:val="21"/>
        </w:rPr>
      </w:pPr>
    </w:p>
    <w:p w14:paraId="0D0B940D" w14:textId="77777777" w:rsidR="004C75A9" w:rsidRPr="004C75A9" w:rsidRDefault="004C75A9" w:rsidP="004C75A9">
      <w:pPr>
        <w:spacing w:after="200"/>
        <w:rPr>
          <w:rFonts w:ascii="Arial" w:eastAsia="Calibri" w:hAnsi="Arial" w:cs="Arial"/>
          <w:bCs/>
          <w:sz w:val="21"/>
          <w:szCs w:val="21"/>
          <w:u w:val="single"/>
        </w:rPr>
      </w:pPr>
    </w:p>
    <w:p w14:paraId="0E27B00A" w14:textId="77777777" w:rsidR="0021437E" w:rsidRPr="00705AE6" w:rsidRDefault="0021437E" w:rsidP="00DA7AD6">
      <w:pPr>
        <w:spacing w:after="200"/>
        <w:jc w:val="both"/>
        <w:rPr>
          <w:rFonts w:ascii="Arial" w:eastAsia="Calibri" w:hAnsi="Arial" w:cs="Arial"/>
          <w:bCs/>
          <w:sz w:val="21"/>
          <w:szCs w:val="21"/>
        </w:rPr>
      </w:pPr>
    </w:p>
    <w:p w14:paraId="02AE28D6" w14:textId="77777777" w:rsidR="001555FA" w:rsidRPr="00705AE6" w:rsidRDefault="008100EF" w:rsidP="008100EF">
      <w:pPr>
        <w:spacing w:after="200"/>
        <w:ind w:firstLine="360"/>
        <w:jc w:val="center"/>
        <w:rPr>
          <w:rFonts w:ascii="Arial" w:eastAsia="Calibri" w:hAnsi="Arial" w:cs="Arial"/>
          <w:bCs/>
          <w:sz w:val="21"/>
          <w:szCs w:val="21"/>
          <w:u w:val="single"/>
        </w:rPr>
      </w:pPr>
      <w:r w:rsidRPr="00705AE6">
        <w:rPr>
          <w:rFonts w:ascii="Arial" w:eastAsia="Calibri" w:hAnsi="Arial" w:cs="Arial"/>
          <w:bCs/>
          <w:sz w:val="21"/>
          <w:szCs w:val="21"/>
          <w:u w:val="single"/>
        </w:rPr>
        <w:t>LEASED HOUSING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30"/>
        <w:gridCol w:w="1620"/>
      </w:tblGrid>
      <w:tr w:rsidR="00CB0A0F" w:rsidRPr="00705AE6" w14:paraId="1D9E6FD5" w14:textId="77777777" w:rsidTr="00CB0A0F">
        <w:trPr>
          <w:trHeight w:val="890"/>
          <w:jc w:val="center"/>
        </w:trPr>
        <w:tc>
          <w:tcPr>
            <w:tcW w:w="2694" w:type="dxa"/>
            <w:shd w:val="clear" w:color="auto" w:fill="D9D9D9"/>
            <w:vAlign w:val="center"/>
          </w:tcPr>
          <w:p w14:paraId="24BEE7B1" w14:textId="77777777" w:rsidR="00CB0A0F" w:rsidRPr="00705AE6" w:rsidRDefault="00CB0A0F" w:rsidP="001555FA">
            <w:pPr>
              <w:spacing w:after="200"/>
              <w:rPr>
                <w:rFonts w:ascii="Arial" w:eastAsia="Calibri" w:hAnsi="Arial" w:cs="Arial"/>
                <w:b/>
                <w:sz w:val="21"/>
                <w:szCs w:val="21"/>
              </w:rPr>
            </w:pPr>
            <w:bookmarkStart w:id="1" w:name="_Hlk43194053"/>
            <w:r w:rsidRPr="00705AE6">
              <w:rPr>
                <w:rFonts w:ascii="Arial" w:eastAsia="Calibri" w:hAnsi="Arial" w:cs="Arial"/>
                <w:b/>
                <w:sz w:val="21"/>
                <w:szCs w:val="21"/>
              </w:rPr>
              <w:t>Leased Housing</w:t>
            </w:r>
          </w:p>
        </w:tc>
        <w:tc>
          <w:tcPr>
            <w:tcW w:w="1530" w:type="dxa"/>
            <w:shd w:val="clear" w:color="auto" w:fill="D9D9D9"/>
            <w:vAlign w:val="center"/>
          </w:tcPr>
          <w:p w14:paraId="7CB68865" w14:textId="77777777" w:rsidR="00CB0A0F" w:rsidRPr="00705AE6" w:rsidRDefault="00CB0A0F" w:rsidP="001555FA">
            <w:pPr>
              <w:spacing w:after="200"/>
              <w:jc w:val="center"/>
              <w:rPr>
                <w:rFonts w:ascii="Arial" w:eastAsia="Calibri" w:hAnsi="Arial" w:cs="Arial"/>
                <w:b/>
                <w:sz w:val="21"/>
                <w:szCs w:val="21"/>
              </w:rPr>
            </w:pPr>
            <w:r w:rsidRPr="00705AE6">
              <w:rPr>
                <w:rFonts w:ascii="Arial" w:eastAsia="Calibri" w:hAnsi="Arial" w:cs="Arial"/>
                <w:b/>
                <w:sz w:val="21"/>
                <w:szCs w:val="21"/>
              </w:rPr>
              <w:t>Total # of Leased Housing participants on Contact List</w:t>
            </w:r>
          </w:p>
        </w:tc>
        <w:tc>
          <w:tcPr>
            <w:tcW w:w="1620" w:type="dxa"/>
            <w:shd w:val="clear" w:color="auto" w:fill="D9D9D9"/>
            <w:vAlign w:val="center"/>
          </w:tcPr>
          <w:p w14:paraId="7A5D0B91" w14:textId="77777777" w:rsidR="00CB0A0F" w:rsidRPr="00705AE6" w:rsidRDefault="00CB0A0F" w:rsidP="001555FA">
            <w:pPr>
              <w:spacing w:after="200"/>
              <w:jc w:val="center"/>
              <w:rPr>
                <w:rFonts w:ascii="Arial" w:eastAsia="Calibri" w:hAnsi="Arial" w:cs="Arial"/>
                <w:b/>
                <w:sz w:val="21"/>
                <w:szCs w:val="21"/>
              </w:rPr>
            </w:pPr>
            <w:r w:rsidRPr="00705AE6">
              <w:rPr>
                <w:rFonts w:ascii="Arial" w:eastAsia="Calibri" w:hAnsi="Arial" w:cs="Arial"/>
                <w:b/>
                <w:sz w:val="21"/>
                <w:szCs w:val="21"/>
              </w:rPr>
              <w:t>Number of Leased Housing participants with Direct staff contact</w:t>
            </w:r>
          </w:p>
        </w:tc>
      </w:tr>
      <w:tr w:rsidR="00CB0A0F" w:rsidRPr="00705AE6" w14:paraId="25217E55" w14:textId="77777777" w:rsidTr="00CB0A0F">
        <w:trPr>
          <w:trHeight w:val="593"/>
          <w:jc w:val="center"/>
        </w:trPr>
        <w:tc>
          <w:tcPr>
            <w:tcW w:w="2694" w:type="dxa"/>
            <w:shd w:val="clear" w:color="auto" w:fill="auto"/>
          </w:tcPr>
          <w:p w14:paraId="68094B19" w14:textId="77777777" w:rsidR="00CB0A0F" w:rsidRDefault="00CB0A0F" w:rsidP="001555FA">
            <w:pPr>
              <w:spacing w:after="200"/>
              <w:rPr>
                <w:rFonts w:ascii="Arial" w:eastAsia="Calibri" w:hAnsi="Arial" w:cs="Arial"/>
                <w:b/>
                <w:sz w:val="21"/>
                <w:szCs w:val="21"/>
              </w:rPr>
            </w:pPr>
            <w:r w:rsidRPr="00705AE6">
              <w:rPr>
                <w:rFonts w:ascii="Arial" w:eastAsia="Calibri" w:hAnsi="Arial" w:cs="Arial"/>
                <w:b/>
                <w:sz w:val="21"/>
                <w:szCs w:val="21"/>
              </w:rPr>
              <w:t>Leased Housing</w:t>
            </w:r>
          </w:p>
          <w:p w14:paraId="42FDF990" w14:textId="77777777" w:rsidR="001E4DDB" w:rsidRPr="00705AE6" w:rsidRDefault="001E4DDB" w:rsidP="001E4DDB">
            <w:pPr>
              <w:spacing w:after="200"/>
              <w:rPr>
                <w:rFonts w:ascii="Arial" w:eastAsia="Calibri" w:hAnsi="Arial" w:cs="Arial"/>
                <w:b/>
                <w:sz w:val="21"/>
                <w:szCs w:val="21"/>
              </w:rPr>
            </w:pPr>
            <w:r>
              <w:rPr>
                <w:rFonts w:ascii="Arial" w:eastAsia="Calibri" w:hAnsi="Arial" w:cs="Arial"/>
                <w:b/>
                <w:sz w:val="21"/>
                <w:szCs w:val="21"/>
              </w:rPr>
              <w:t>LH participants no contacted 409/2132=19%  (</w:t>
            </w:r>
            <w:r w:rsidRPr="001E4DDB">
              <w:rPr>
                <w:rFonts w:ascii="Arial" w:eastAsia="Calibri" w:hAnsi="Arial" w:cs="Arial"/>
                <w:b/>
                <w:sz w:val="21"/>
                <w:szCs w:val="21"/>
              </w:rPr>
              <w:t xml:space="preserve">paper survey </w:t>
            </w:r>
            <w:r>
              <w:rPr>
                <w:rFonts w:ascii="Arial" w:eastAsia="Calibri" w:hAnsi="Arial" w:cs="Arial"/>
                <w:b/>
                <w:sz w:val="21"/>
                <w:szCs w:val="21"/>
              </w:rPr>
              <w:t>sent 6/17)</w:t>
            </w:r>
            <w:r w:rsidRPr="001E4DDB">
              <w:rPr>
                <w:rFonts w:ascii="Arial" w:eastAsia="Calibri" w:hAnsi="Arial" w:cs="Arial"/>
                <w:b/>
                <w:sz w:val="21"/>
                <w:szCs w:val="21"/>
              </w:rPr>
              <w:t>)</w:t>
            </w:r>
          </w:p>
        </w:tc>
        <w:tc>
          <w:tcPr>
            <w:tcW w:w="1530" w:type="dxa"/>
            <w:shd w:val="clear" w:color="auto" w:fill="auto"/>
            <w:vAlign w:val="center"/>
          </w:tcPr>
          <w:p w14:paraId="41A28BD0" w14:textId="77777777" w:rsidR="00CB0A0F" w:rsidRPr="00BD2733" w:rsidRDefault="00BD2733" w:rsidP="001555FA">
            <w:pPr>
              <w:spacing w:after="200"/>
              <w:jc w:val="center"/>
              <w:rPr>
                <w:rFonts w:ascii="Arial" w:eastAsia="Calibri" w:hAnsi="Arial" w:cs="Arial"/>
                <w:bCs/>
                <w:sz w:val="21"/>
                <w:szCs w:val="21"/>
              </w:rPr>
            </w:pPr>
            <w:r w:rsidRPr="00BD2733">
              <w:rPr>
                <w:rFonts w:ascii="Arial" w:eastAsia="Calibri" w:hAnsi="Arial" w:cs="Arial"/>
                <w:bCs/>
                <w:sz w:val="21"/>
                <w:szCs w:val="21"/>
              </w:rPr>
              <w:t>2</w:t>
            </w:r>
            <w:r w:rsidR="00773B7C">
              <w:rPr>
                <w:rFonts w:ascii="Arial" w:eastAsia="Calibri" w:hAnsi="Arial" w:cs="Arial"/>
                <w:bCs/>
                <w:sz w:val="21"/>
                <w:szCs w:val="21"/>
              </w:rPr>
              <w:t>,</w:t>
            </w:r>
            <w:r w:rsidRPr="00BD2733">
              <w:rPr>
                <w:rFonts w:ascii="Arial" w:eastAsia="Calibri" w:hAnsi="Arial" w:cs="Arial"/>
                <w:bCs/>
                <w:sz w:val="21"/>
                <w:szCs w:val="21"/>
              </w:rPr>
              <w:t>132</w:t>
            </w:r>
          </w:p>
        </w:tc>
        <w:tc>
          <w:tcPr>
            <w:tcW w:w="1620" w:type="dxa"/>
            <w:shd w:val="clear" w:color="auto" w:fill="auto"/>
            <w:vAlign w:val="center"/>
          </w:tcPr>
          <w:p w14:paraId="054750D8" w14:textId="77777777" w:rsidR="00CB0A0F" w:rsidRPr="00BD2733" w:rsidRDefault="00BD2733" w:rsidP="001555FA">
            <w:pPr>
              <w:spacing w:after="200"/>
              <w:jc w:val="center"/>
              <w:rPr>
                <w:rFonts w:ascii="Arial" w:eastAsia="Calibri" w:hAnsi="Arial" w:cs="Arial"/>
                <w:bCs/>
                <w:sz w:val="21"/>
                <w:szCs w:val="21"/>
              </w:rPr>
            </w:pPr>
            <w:r w:rsidRPr="00BD2733">
              <w:rPr>
                <w:rFonts w:ascii="Arial" w:eastAsia="Calibri" w:hAnsi="Arial" w:cs="Arial"/>
                <w:bCs/>
                <w:sz w:val="21"/>
                <w:szCs w:val="21"/>
              </w:rPr>
              <w:t>1</w:t>
            </w:r>
            <w:r w:rsidR="00773B7C">
              <w:rPr>
                <w:rFonts w:ascii="Arial" w:eastAsia="Calibri" w:hAnsi="Arial" w:cs="Arial"/>
                <w:bCs/>
                <w:sz w:val="21"/>
                <w:szCs w:val="21"/>
              </w:rPr>
              <w:t>,</w:t>
            </w:r>
            <w:r>
              <w:rPr>
                <w:rFonts w:ascii="Arial" w:eastAsia="Calibri" w:hAnsi="Arial" w:cs="Arial"/>
                <w:bCs/>
                <w:sz w:val="21"/>
                <w:szCs w:val="21"/>
              </w:rPr>
              <w:t>723</w:t>
            </w:r>
            <w:r w:rsidR="00CB0A0F" w:rsidRPr="00BD2733">
              <w:rPr>
                <w:rFonts w:ascii="Arial" w:eastAsia="Calibri" w:hAnsi="Arial" w:cs="Arial"/>
                <w:bCs/>
                <w:sz w:val="21"/>
                <w:szCs w:val="21"/>
              </w:rPr>
              <w:t xml:space="preserve"> (</w:t>
            </w:r>
            <w:r w:rsidR="000254FD">
              <w:rPr>
                <w:rFonts w:ascii="Arial" w:eastAsia="Calibri" w:hAnsi="Arial" w:cs="Arial"/>
                <w:bCs/>
                <w:sz w:val="21"/>
                <w:szCs w:val="21"/>
              </w:rPr>
              <w:t>81</w:t>
            </w:r>
            <w:r w:rsidR="00CB0A0F" w:rsidRPr="00BD2733">
              <w:rPr>
                <w:rFonts w:ascii="Arial" w:eastAsia="Calibri" w:hAnsi="Arial" w:cs="Arial"/>
                <w:bCs/>
                <w:sz w:val="21"/>
                <w:szCs w:val="21"/>
              </w:rPr>
              <w:t>%)</w:t>
            </w:r>
          </w:p>
        </w:tc>
      </w:tr>
      <w:tr w:rsidR="00CB0A0F" w:rsidRPr="00705AE6" w14:paraId="7469947F" w14:textId="77777777" w:rsidTr="00CB0A0F">
        <w:trPr>
          <w:trHeight w:val="593"/>
          <w:jc w:val="center"/>
        </w:trPr>
        <w:tc>
          <w:tcPr>
            <w:tcW w:w="2694" w:type="dxa"/>
            <w:shd w:val="clear" w:color="auto" w:fill="auto"/>
          </w:tcPr>
          <w:p w14:paraId="25AAACE9" w14:textId="77777777" w:rsidR="00CB0A0F" w:rsidRDefault="00CB0A0F" w:rsidP="001555FA">
            <w:pPr>
              <w:spacing w:after="200"/>
              <w:rPr>
                <w:rFonts w:ascii="Arial" w:eastAsia="Calibri" w:hAnsi="Arial" w:cs="Arial"/>
                <w:b/>
                <w:sz w:val="21"/>
                <w:szCs w:val="21"/>
              </w:rPr>
            </w:pPr>
            <w:r w:rsidRPr="00705AE6">
              <w:rPr>
                <w:rFonts w:ascii="Arial" w:eastAsia="Calibri" w:hAnsi="Arial" w:cs="Arial"/>
                <w:b/>
                <w:sz w:val="21"/>
                <w:szCs w:val="21"/>
              </w:rPr>
              <w:t>PBV</w:t>
            </w:r>
          </w:p>
          <w:p w14:paraId="1C1E1363" w14:textId="77777777" w:rsidR="001E4DDB" w:rsidRPr="00705AE6" w:rsidRDefault="001E4DDB" w:rsidP="001E4DDB">
            <w:pPr>
              <w:spacing w:after="200"/>
              <w:rPr>
                <w:rFonts w:ascii="Arial" w:eastAsia="Calibri" w:hAnsi="Arial" w:cs="Arial"/>
                <w:b/>
                <w:sz w:val="21"/>
                <w:szCs w:val="21"/>
              </w:rPr>
            </w:pPr>
            <w:r w:rsidRPr="001E4DDB">
              <w:rPr>
                <w:rFonts w:ascii="Arial" w:eastAsia="Calibri" w:hAnsi="Arial" w:cs="Arial"/>
                <w:b/>
                <w:sz w:val="21"/>
                <w:szCs w:val="21"/>
              </w:rPr>
              <w:t>PBV participants not contacted 216/345 = 63% (</w:t>
            </w:r>
            <w:r>
              <w:rPr>
                <w:rFonts w:ascii="Arial" w:eastAsia="Calibri" w:hAnsi="Arial" w:cs="Arial"/>
                <w:b/>
                <w:sz w:val="21"/>
                <w:szCs w:val="21"/>
              </w:rPr>
              <w:t>paper survey sent 6/17</w:t>
            </w:r>
            <w:r w:rsidRPr="001E4DDB">
              <w:rPr>
                <w:rFonts w:ascii="Arial" w:eastAsia="Calibri" w:hAnsi="Arial" w:cs="Arial"/>
                <w:b/>
                <w:sz w:val="21"/>
                <w:szCs w:val="21"/>
              </w:rPr>
              <w:t>)</w:t>
            </w:r>
          </w:p>
        </w:tc>
        <w:tc>
          <w:tcPr>
            <w:tcW w:w="1530" w:type="dxa"/>
            <w:shd w:val="clear" w:color="auto" w:fill="auto"/>
            <w:vAlign w:val="center"/>
          </w:tcPr>
          <w:p w14:paraId="21907AD3" w14:textId="77777777" w:rsidR="00CB0A0F" w:rsidRPr="008B40BE" w:rsidRDefault="00CB0A0F" w:rsidP="001555FA">
            <w:pPr>
              <w:spacing w:after="200"/>
              <w:jc w:val="center"/>
              <w:rPr>
                <w:rFonts w:ascii="Arial" w:eastAsia="Calibri" w:hAnsi="Arial" w:cs="Arial"/>
                <w:bCs/>
                <w:sz w:val="21"/>
                <w:szCs w:val="21"/>
              </w:rPr>
            </w:pPr>
            <w:r w:rsidRPr="008B40BE">
              <w:rPr>
                <w:rFonts w:ascii="Arial" w:eastAsia="Calibri" w:hAnsi="Arial" w:cs="Arial"/>
                <w:bCs/>
                <w:sz w:val="21"/>
                <w:szCs w:val="21"/>
              </w:rPr>
              <w:t>3</w:t>
            </w:r>
            <w:r w:rsidR="008B40BE" w:rsidRPr="008B40BE">
              <w:rPr>
                <w:rFonts w:ascii="Arial" w:eastAsia="Calibri" w:hAnsi="Arial" w:cs="Arial"/>
                <w:bCs/>
                <w:sz w:val="21"/>
                <w:szCs w:val="21"/>
              </w:rPr>
              <w:t>45</w:t>
            </w:r>
          </w:p>
        </w:tc>
        <w:tc>
          <w:tcPr>
            <w:tcW w:w="1620" w:type="dxa"/>
            <w:shd w:val="clear" w:color="auto" w:fill="auto"/>
            <w:vAlign w:val="center"/>
          </w:tcPr>
          <w:p w14:paraId="3CDD55DD" w14:textId="77777777" w:rsidR="00CB0A0F" w:rsidRPr="008B40BE" w:rsidRDefault="00CB0A0F" w:rsidP="001555FA">
            <w:pPr>
              <w:spacing w:after="200"/>
              <w:jc w:val="center"/>
              <w:rPr>
                <w:rFonts w:ascii="Arial" w:eastAsia="Calibri" w:hAnsi="Arial" w:cs="Arial"/>
                <w:bCs/>
                <w:sz w:val="21"/>
                <w:szCs w:val="21"/>
              </w:rPr>
            </w:pPr>
            <w:r w:rsidRPr="008B40BE">
              <w:rPr>
                <w:rFonts w:ascii="Arial" w:eastAsia="Calibri" w:hAnsi="Arial" w:cs="Arial"/>
                <w:bCs/>
                <w:sz w:val="21"/>
                <w:szCs w:val="21"/>
              </w:rPr>
              <w:t>12</w:t>
            </w:r>
            <w:r w:rsidR="008B40BE" w:rsidRPr="008B40BE">
              <w:rPr>
                <w:rFonts w:ascii="Arial" w:eastAsia="Calibri" w:hAnsi="Arial" w:cs="Arial"/>
                <w:bCs/>
                <w:sz w:val="21"/>
                <w:szCs w:val="21"/>
              </w:rPr>
              <w:t>9</w:t>
            </w:r>
            <w:r w:rsidRPr="008B40BE">
              <w:rPr>
                <w:rFonts w:ascii="Arial" w:eastAsia="Calibri" w:hAnsi="Arial" w:cs="Arial"/>
                <w:bCs/>
                <w:sz w:val="21"/>
                <w:szCs w:val="21"/>
              </w:rPr>
              <w:t xml:space="preserve"> (3</w:t>
            </w:r>
            <w:r w:rsidR="008B40BE" w:rsidRPr="008B40BE">
              <w:rPr>
                <w:rFonts w:ascii="Arial" w:eastAsia="Calibri" w:hAnsi="Arial" w:cs="Arial"/>
                <w:bCs/>
                <w:sz w:val="21"/>
                <w:szCs w:val="21"/>
              </w:rPr>
              <w:t>7</w:t>
            </w:r>
            <w:r w:rsidRPr="008B40BE">
              <w:rPr>
                <w:rFonts w:ascii="Arial" w:eastAsia="Calibri" w:hAnsi="Arial" w:cs="Arial"/>
                <w:bCs/>
                <w:sz w:val="21"/>
                <w:szCs w:val="21"/>
              </w:rPr>
              <w:t>%)</w:t>
            </w:r>
          </w:p>
        </w:tc>
      </w:tr>
      <w:tr w:rsidR="00CB0A0F" w:rsidRPr="00705AE6" w14:paraId="385C7226" w14:textId="77777777" w:rsidTr="00CB0A0F">
        <w:trPr>
          <w:trHeight w:val="404"/>
          <w:jc w:val="center"/>
        </w:trPr>
        <w:tc>
          <w:tcPr>
            <w:tcW w:w="2694" w:type="dxa"/>
            <w:shd w:val="clear" w:color="auto" w:fill="BFBFBF"/>
          </w:tcPr>
          <w:p w14:paraId="46FE0C09" w14:textId="77777777" w:rsidR="00CB0A0F" w:rsidRPr="00705AE6" w:rsidRDefault="00CB0A0F" w:rsidP="001555FA">
            <w:pPr>
              <w:spacing w:after="200"/>
              <w:rPr>
                <w:rFonts w:ascii="Arial" w:eastAsia="Calibri" w:hAnsi="Arial" w:cs="Arial"/>
                <w:b/>
                <w:sz w:val="21"/>
                <w:szCs w:val="21"/>
              </w:rPr>
            </w:pPr>
            <w:r w:rsidRPr="00705AE6">
              <w:rPr>
                <w:rFonts w:ascii="Arial" w:eastAsia="Calibri" w:hAnsi="Arial" w:cs="Arial"/>
                <w:b/>
                <w:sz w:val="21"/>
                <w:szCs w:val="21"/>
              </w:rPr>
              <w:t>Total</w:t>
            </w:r>
          </w:p>
        </w:tc>
        <w:tc>
          <w:tcPr>
            <w:tcW w:w="1530" w:type="dxa"/>
            <w:shd w:val="clear" w:color="auto" w:fill="BFBFBF"/>
            <w:vAlign w:val="center"/>
          </w:tcPr>
          <w:p w14:paraId="487F22A4" w14:textId="77777777" w:rsidR="00CB0A0F" w:rsidRPr="00705AE6" w:rsidRDefault="00CB0A0F" w:rsidP="00CB0A0F">
            <w:pPr>
              <w:spacing w:after="200"/>
              <w:jc w:val="center"/>
              <w:rPr>
                <w:rFonts w:ascii="Arial" w:eastAsia="Calibri" w:hAnsi="Arial" w:cs="Arial"/>
                <w:b/>
                <w:sz w:val="21"/>
                <w:szCs w:val="21"/>
              </w:rPr>
            </w:pPr>
            <w:r>
              <w:rPr>
                <w:rFonts w:ascii="Arial" w:eastAsia="Calibri" w:hAnsi="Arial" w:cs="Arial"/>
                <w:b/>
                <w:sz w:val="21"/>
                <w:szCs w:val="21"/>
              </w:rPr>
              <w:t>2,4</w:t>
            </w:r>
            <w:r w:rsidR="00773B7C">
              <w:rPr>
                <w:rFonts w:ascii="Arial" w:eastAsia="Calibri" w:hAnsi="Arial" w:cs="Arial"/>
                <w:b/>
                <w:sz w:val="21"/>
                <w:szCs w:val="21"/>
              </w:rPr>
              <w:t>7</w:t>
            </w:r>
            <w:r>
              <w:rPr>
                <w:rFonts w:ascii="Arial" w:eastAsia="Calibri" w:hAnsi="Arial" w:cs="Arial"/>
                <w:b/>
                <w:sz w:val="21"/>
                <w:szCs w:val="21"/>
              </w:rPr>
              <w:t>7</w:t>
            </w:r>
          </w:p>
        </w:tc>
        <w:tc>
          <w:tcPr>
            <w:tcW w:w="1620" w:type="dxa"/>
            <w:shd w:val="clear" w:color="auto" w:fill="BFBFBF"/>
            <w:vAlign w:val="center"/>
          </w:tcPr>
          <w:p w14:paraId="396F41A8" w14:textId="77777777" w:rsidR="00CB0A0F" w:rsidRPr="00705AE6" w:rsidRDefault="00CB0A0F" w:rsidP="00CB0A0F">
            <w:pPr>
              <w:spacing w:after="200"/>
              <w:jc w:val="center"/>
              <w:rPr>
                <w:rFonts w:ascii="Arial" w:eastAsia="Calibri" w:hAnsi="Arial" w:cs="Arial"/>
                <w:b/>
                <w:sz w:val="21"/>
                <w:szCs w:val="21"/>
              </w:rPr>
            </w:pPr>
            <w:r>
              <w:rPr>
                <w:rFonts w:ascii="Arial" w:eastAsia="Calibri" w:hAnsi="Arial" w:cs="Arial"/>
                <w:b/>
                <w:sz w:val="21"/>
                <w:szCs w:val="21"/>
              </w:rPr>
              <w:t>1,</w:t>
            </w:r>
            <w:r w:rsidR="00773B7C">
              <w:rPr>
                <w:rFonts w:ascii="Arial" w:eastAsia="Calibri" w:hAnsi="Arial" w:cs="Arial"/>
                <w:b/>
                <w:sz w:val="21"/>
                <w:szCs w:val="21"/>
              </w:rPr>
              <w:t>85</w:t>
            </w:r>
            <w:r>
              <w:rPr>
                <w:rFonts w:ascii="Arial" w:eastAsia="Calibri" w:hAnsi="Arial" w:cs="Arial"/>
                <w:b/>
                <w:sz w:val="21"/>
                <w:szCs w:val="21"/>
              </w:rPr>
              <w:t>2 (</w:t>
            </w:r>
            <w:r w:rsidR="00773B7C">
              <w:rPr>
                <w:rFonts w:ascii="Arial" w:eastAsia="Calibri" w:hAnsi="Arial" w:cs="Arial"/>
                <w:b/>
                <w:sz w:val="21"/>
                <w:szCs w:val="21"/>
              </w:rPr>
              <w:t>75</w:t>
            </w:r>
            <w:r>
              <w:rPr>
                <w:rFonts w:ascii="Arial" w:eastAsia="Calibri" w:hAnsi="Arial" w:cs="Arial"/>
                <w:b/>
                <w:sz w:val="21"/>
                <w:szCs w:val="21"/>
              </w:rPr>
              <w:t>%)</w:t>
            </w:r>
          </w:p>
        </w:tc>
      </w:tr>
      <w:bookmarkEnd w:id="1"/>
    </w:tbl>
    <w:p w14:paraId="60061E4C" w14:textId="77777777" w:rsidR="001555FA" w:rsidRPr="00705AE6" w:rsidRDefault="001555FA" w:rsidP="00CB1175">
      <w:pPr>
        <w:spacing w:after="200"/>
        <w:ind w:firstLine="360"/>
        <w:jc w:val="both"/>
        <w:rPr>
          <w:rFonts w:ascii="Arial" w:eastAsia="Calibri" w:hAnsi="Arial" w:cs="Arial"/>
          <w:bCs/>
          <w:sz w:val="21"/>
          <w:szCs w:val="21"/>
          <w:u w:val="single"/>
        </w:rPr>
      </w:pPr>
    </w:p>
    <w:p w14:paraId="1687B3C1" w14:textId="77777777" w:rsidR="00E161F0" w:rsidRPr="00705AE6" w:rsidRDefault="00E161F0" w:rsidP="00CB1175">
      <w:pPr>
        <w:spacing w:after="200"/>
        <w:ind w:firstLine="360"/>
        <w:jc w:val="both"/>
        <w:rPr>
          <w:rFonts w:ascii="Arial" w:eastAsia="Calibri" w:hAnsi="Arial" w:cs="Arial"/>
          <w:bCs/>
          <w:sz w:val="21"/>
          <w:szCs w:val="21"/>
          <w:u w:val="single"/>
        </w:rPr>
      </w:pPr>
      <w:r w:rsidRPr="00705AE6">
        <w:rPr>
          <w:rFonts w:ascii="Arial" w:eastAsia="Calibri" w:hAnsi="Arial" w:cs="Arial"/>
          <w:bCs/>
          <w:sz w:val="21"/>
          <w:szCs w:val="21"/>
          <w:u w:val="single"/>
        </w:rPr>
        <w:t>Additional Resident Outreach:</w:t>
      </w:r>
    </w:p>
    <w:p w14:paraId="23236C09" w14:textId="77777777" w:rsidR="00BE121A" w:rsidRPr="00705AE6" w:rsidRDefault="000E6226" w:rsidP="0034652D">
      <w:pPr>
        <w:numPr>
          <w:ilvl w:val="0"/>
          <w:numId w:val="6"/>
        </w:numPr>
        <w:spacing w:after="200"/>
        <w:jc w:val="both"/>
        <w:rPr>
          <w:rFonts w:ascii="Arial" w:eastAsia="Calibri" w:hAnsi="Arial" w:cs="Arial"/>
          <w:bCs/>
          <w:sz w:val="21"/>
          <w:szCs w:val="21"/>
          <w:u w:val="single"/>
        </w:rPr>
      </w:pPr>
      <w:r w:rsidRPr="00705AE6">
        <w:rPr>
          <w:rFonts w:ascii="Arial" w:eastAsia="Calibri" w:hAnsi="Arial" w:cs="Arial"/>
          <w:b/>
          <w:sz w:val="21"/>
          <w:szCs w:val="21"/>
        </w:rPr>
        <w:t>PHA established</w:t>
      </w:r>
      <w:r w:rsidR="00583E56" w:rsidRPr="00705AE6">
        <w:rPr>
          <w:rFonts w:ascii="Arial" w:eastAsia="Calibri" w:hAnsi="Arial" w:cs="Arial"/>
          <w:b/>
          <w:sz w:val="21"/>
          <w:szCs w:val="21"/>
        </w:rPr>
        <w:t xml:space="preserve"> its own</w:t>
      </w:r>
      <w:r w:rsidRPr="00705AE6">
        <w:rPr>
          <w:rFonts w:ascii="Arial" w:eastAsia="Calibri" w:hAnsi="Arial" w:cs="Arial"/>
          <w:b/>
          <w:sz w:val="21"/>
          <w:szCs w:val="21"/>
        </w:rPr>
        <w:t xml:space="preserve"> </w:t>
      </w:r>
      <w:r w:rsidR="00BE121A" w:rsidRPr="00705AE6">
        <w:rPr>
          <w:rFonts w:ascii="Arial" w:eastAsia="Calibri" w:hAnsi="Arial" w:cs="Arial"/>
          <w:b/>
          <w:sz w:val="21"/>
          <w:szCs w:val="21"/>
        </w:rPr>
        <w:t>COVID 19 Hotline</w:t>
      </w:r>
      <w:r w:rsidR="00DE4563" w:rsidRPr="00705AE6">
        <w:rPr>
          <w:rFonts w:ascii="Arial" w:eastAsia="Calibri" w:hAnsi="Arial" w:cs="Arial"/>
          <w:b/>
          <w:sz w:val="21"/>
          <w:szCs w:val="21"/>
        </w:rPr>
        <w:t>:</w:t>
      </w:r>
      <w:r w:rsidR="00DE4563" w:rsidRPr="00705AE6">
        <w:rPr>
          <w:rFonts w:ascii="Arial" w:eastAsia="Calibri" w:hAnsi="Arial" w:cs="Arial"/>
          <w:bCs/>
          <w:sz w:val="21"/>
          <w:szCs w:val="21"/>
        </w:rPr>
        <w:t xml:space="preserve"> During the week of April 13</w:t>
      </w:r>
      <w:r w:rsidR="00DE4563" w:rsidRPr="00705AE6">
        <w:rPr>
          <w:rFonts w:ascii="Arial" w:eastAsia="Calibri" w:hAnsi="Arial" w:cs="Arial"/>
          <w:bCs/>
          <w:sz w:val="21"/>
          <w:szCs w:val="21"/>
          <w:vertAlign w:val="superscript"/>
        </w:rPr>
        <w:t>th</w:t>
      </w:r>
      <w:r w:rsidR="00DE4563" w:rsidRPr="00705AE6">
        <w:rPr>
          <w:rFonts w:ascii="Arial" w:eastAsia="Calibri" w:hAnsi="Arial" w:cs="Arial"/>
          <w:bCs/>
          <w:sz w:val="21"/>
          <w:szCs w:val="21"/>
        </w:rPr>
        <w:t xml:space="preserve">, and as COVID 19 cases increased dramatically in Rhode Island and Providence, leadership recognized the need </w:t>
      </w:r>
      <w:r w:rsidR="00CB0A0F">
        <w:rPr>
          <w:rFonts w:ascii="Arial" w:eastAsia="Calibri" w:hAnsi="Arial" w:cs="Arial"/>
          <w:bCs/>
          <w:sz w:val="21"/>
          <w:szCs w:val="21"/>
        </w:rPr>
        <w:t>to reach out to Residents.</w:t>
      </w:r>
      <w:r w:rsidR="00DE4563" w:rsidRPr="00705AE6">
        <w:rPr>
          <w:rFonts w:ascii="Arial" w:eastAsia="Calibri" w:hAnsi="Arial" w:cs="Arial"/>
          <w:bCs/>
          <w:sz w:val="21"/>
          <w:szCs w:val="21"/>
        </w:rPr>
        <w:t xml:space="preserve"> </w:t>
      </w:r>
      <w:r w:rsidR="00634170" w:rsidRPr="00705AE6">
        <w:rPr>
          <w:rFonts w:ascii="Arial" w:eastAsia="Calibri" w:hAnsi="Arial" w:cs="Arial"/>
          <w:bCs/>
          <w:sz w:val="21"/>
          <w:szCs w:val="21"/>
        </w:rPr>
        <w:t>Postcards went out to the PHA on Saturday</w:t>
      </w:r>
      <w:r w:rsidR="00CB0A0F">
        <w:rPr>
          <w:rFonts w:ascii="Arial" w:eastAsia="Calibri" w:hAnsi="Arial" w:cs="Arial"/>
          <w:bCs/>
          <w:sz w:val="21"/>
          <w:szCs w:val="21"/>
        </w:rPr>
        <w:t>, May 2</w:t>
      </w:r>
      <w:r w:rsidR="00CB0A0F" w:rsidRPr="00CB0A0F">
        <w:rPr>
          <w:rFonts w:ascii="Arial" w:eastAsia="Calibri" w:hAnsi="Arial" w:cs="Arial"/>
          <w:bCs/>
          <w:sz w:val="21"/>
          <w:szCs w:val="21"/>
          <w:vertAlign w:val="superscript"/>
        </w:rPr>
        <w:t>nd</w:t>
      </w:r>
      <w:r w:rsidR="00CB0A0F">
        <w:rPr>
          <w:rFonts w:ascii="Arial" w:eastAsia="Calibri" w:hAnsi="Arial" w:cs="Arial"/>
          <w:bCs/>
          <w:sz w:val="21"/>
          <w:szCs w:val="21"/>
        </w:rPr>
        <w:t xml:space="preserve"> for Residents to self-report, it included a staff </w:t>
      </w:r>
      <w:r w:rsidR="00634170" w:rsidRPr="00705AE6">
        <w:rPr>
          <w:rFonts w:ascii="Arial" w:eastAsia="Calibri" w:hAnsi="Arial" w:cs="Arial"/>
          <w:bCs/>
          <w:sz w:val="21"/>
          <w:szCs w:val="21"/>
        </w:rPr>
        <w:t>name and Parenti office numbe</w:t>
      </w:r>
      <w:r w:rsidR="00CB0A0F">
        <w:rPr>
          <w:rFonts w:ascii="Arial" w:eastAsia="Calibri" w:hAnsi="Arial" w:cs="Arial"/>
          <w:bCs/>
          <w:sz w:val="21"/>
          <w:szCs w:val="21"/>
        </w:rPr>
        <w:t>r.</w:t>
      </w:r>
      <w:r w:rsidR="00634170" w:rsidRPr="00705AE6">
        <w:rPr>
          <w:rFonts w:ascii="Arial" w:eastAsia="Calibri" w:hAnsi="Arial" w:cs="Arial"/>
          <w:bCs/>
          <w:sz w:val="21"/>
          <w:szCs w:val="21"/>
        </w:rPr>
        <w:t xml:space="preserve"> Residents </w:t>
      </w:r>
      <w:r w:rsidR="00CB0A0F">
        <w:rPr>
          <w:rFonts w:ascii="Arial" w:eastAsia="Calibri" w:hAnsi="Arial" w:cs="Arial"/>
          <w:bCs/>
          <w:sz w:val="21"/>
          <w:szCs w:val="21"/>
        </w:rPr>
        <w:t>can</w:t>
      </w:r>
      <w:r w:rsidR="00634170" w:rsidRPr="00705AE6">
        <w:rPr>
          <w:rFonts w:ascii="Arial" w:eastAsia="Calibri" w:hAnsi="Arial" w:cs="Arial"/>
          <w:bCs/>
          <w:sz w:val="21"/>
          <w:szCs w:val="21"/>
        </w:rPr>
        <w:t xml:space="preserve"> share COVID 19 testing information, and </w:t>
      </w:r>
      <w:r w:rsidR="00CB0A0F">
        <w:rPr>
          <w:rFonts w:ascii="Arial" w:eastAsia="Calibri" w:hAnsi="Arial" w:cs="Arial"/>
          <w:bCs/>
          <w:sz w:val="21"/>
          <w:szCs w:val="21"/>
        </w:rPr>
        <w:t>the PHA can</w:t>
      </w:r>
      <w:r w:rsidR="00634170" w:rsidRPr="00705AE6">
        <w:rPr>
          <w:rFonts w:ascii="Arial" w:eastAsia="Calibri" w:hAnsi="Arial" w:cs="Arial"/>
          <w:bCs/>
          <w:sz w:val="21"/>
          <w:szCs w:val="21"/>
        </w:rPr>
        <w:t xml:space="preserve"> follow up</w:t>
      </w:r>
      <w:r w:rsidR="00CB0A0F">
        <w:rPr>
          <w:rFonts w:ascii="Arial" w:eastAsia="Calibri" w:hAnsi="Arial" w:cs="Arial"/>
          <w:bCs/>
          <w:sz w:val="21"/>
          <w:szCs w:val="21"/>
        </w:rPr>
        <w:t xml:space="preserve"> and</w:t>
      </w:r>
      <w:r w:rsidR="00634170" w:rsidRPr="00705AE6">
        <w:rPr>
          <w:rFonts w:ascii="Arial" w:eastAsia="Calibri" w:hAnsi="Arial" w:cs="Arial"/>
          <w:bCs/>
          <w:sz w:val="21"/>
          <w:szCs w:val="21"/>
        </w:rPr>
        <w:t xml:space="preserve"> share or find additional resources</w:t>
      </w:r>
      <w:r w:rsidR="00CB0A0F">
        <w:rPr>
          <w:rFonts w:ascii="Arial" w:eastAsia="Calibri" w:hAnsi="Arial" w:cs="Arial"/>
          <w:bCs/>
          <w:sz w:val="21"/>
          <w:szCs w:val="21"/>
        </w:rPr>
        <w:t xml:space="preserve"> to</w:t>
      </w:r>
      <w:r w:rsidR="00634170" w:rsidRPr="00705AE6">
        <w:rPr>
          <w:rFonts w:ascii="Arial" w:eastAsia="Calibri" w:hAnsi="Arial" w:cs="Arial"/>
          <w:bCs/>
          <w:sz w:val="21"/>
          <w:szCs w:val="21"/>
        </w:rPr>
        <w:t xml:space="preserve"> help them keep their quarantine.</w:t>
      </w:r>
      <w:r w:rsidR="00895193" w:rsidRPr="00705AE6">
        <w:rPr>
          <w:rFonts w:ascii="Arial" w:eastAsia="Calibri" w:hAnsi="Arial" w:cs="Arial"/>
          <w:bCs/>
          <w:sz w:val="21"/>
          <w:szCs w:val="21"/>
        </w:rPr>
        <w:t xml:space="preserve"> </w:t>
      </w:r>
      <w:r w:rsidR="00634170" w:rsidRPr="00705AE6">
        <w:rPr>
          <w:rFonts w:ascii="Arial" w:eastAsia="Calibri" w:hAnsi="Arial" w:cs="Arial"/>
          <w:bCs/>
          <w:sz w:val="21"/>
          <w:szCs w:val="21"/>
        </w:rPr>
        <w:t>The information in this document is confidential</w:t>
      </w:r>
      <w:r w:rsidR="00CB0A0F">
        <w:rPr>
          <w:rFonts w:ascii="Arial" w:eastAsia="Calibri" w:hAnsi="Arial" w:cs="Arial"/>
          <w:bCs/>
          <w:sz w:val="21"/>
          <w:szCs w:val="21"/>
        </w:rPr>
        <w:t>. This tracking sheet is a</w:t>
      </w:r>
      <w:r w:rsidR="00634170" w:rsidRPr="00705AE6">
        <w:rPr>
          <w:rFonts w:ascii="Arial" w:eastAsia="Calibri" w:hAnsi="Arial" w:cs="Arial"/>
          <w:bCs/>
          <w:sz w:val="21"/>
          <w:szCs w:val="21"/>
        </w:rPr>
        <w:t xml:space="preserve"> shared document with Directors, who are using the information to ensure staff safety.</w:t>
      </w:r>
      <w:r w:rsidR="003C46CF">
        <w:rPr>
          <w:rFonts w:ascii="Arial" w:eastAsia="Calibri" w:hAnsi="Arial" w:cs="Arial"/>
          <w:bCs/>
          <w:sz w:val="21"/>
          <w:szCs w:val="21"/>
        </w:rPr>
        <w:t xml:space="preserve"> Resident Service staff has been assigned to check the tracking sheet every half hour</w:t>
      </w:r>
      <w:r w:rsidR="0042171F">
        <w:rPr>
          <w:rFonts w:ascii="Arial" w:eastAsia="Calibri" w:hAnsi="Arial" w:cs="Arial"/>
          <w:bCs/>
          <w:sz w:val="21"/>
          <w:szCs w:val="21"/>
        </w:rPr>
        <w:t>, to update information, and offer additional supports to Residents on the COVID 19 positive list.</w:t>
      </w:r>
      <w:r w:rsidR="003C46CF">
        <w:rPr>
          <w:rFonts w:ascii="Arial" w:eastAsia="Calibri" w:hAnsi="Arial" w:cs="Arial"/>
          <w:bCs/>
          <w:sz w:val="21"/>
          <w:szCs w:val="21"/>
        </w:rPr>
        <w:t xml:space="preserve">  </w:t>
      </w:r>
      <w:r w:rsidR="0034537E">
        <w:rPr>
          <w:rFonts w:ascii="Arial" w:eastAsia="Calibri" w:hAnsi="Arial" w:cs="Arial"/>
          <w:bCs/>
          <w:sz w:val="21"/>
          <w:szCs w:val="21"/>
        </w:rPr>
        <w:t>A Standard Operating Procedure has been created, so that a</w:t>
      </w:r>
      <w:r w:rsidR="003C46CF">
        <w:rPr>
          <w:rFonts w:ascii="Arial" w:eastAsia="Calibri" w:hAnsi="Arial" w:cs="Arial"/>
          <w:bCs/>
          <w:sz w:val="21"/>
          <w:szCs w:val="21"/>
        </w:rPr>
        <w:t>t this check in, if there is a new person added, the RSD staff will reach out to the Resident with a series of questions that the resident can voluntarily answer regarding time of quarantine and any additional supports the resident may need.</w:t>
      </w:r>
    </w:p>
    <w:p w14:paraId="38B9A4F9" w14:textId="77777777" w:rsidR="007A61E8" w:rsidRPr="00705AE6" w:rsidRDefault="00D574D0" w:rsidP="0034652D">
      <w:pPr>
        <w:numPr>
          <w:ilvl w:val="0"/>
          <w:numId w:val="6"/>
        </w:numPr>
        <w:spacing w:after="200"/>
        <w:jc w:val="both"/>
        <w:rPr>
          <w:rFonts w:ascii="Arial" w:eastAsia="Calibri" w:hAnsi="Arial" w:cs="Arial"/>
          <w:bCs/>
          <w:sz w:val="21"/>
          <w:szCs w:val="21"/>
        </w:rPr>
      </w:pPr>
      <w:r w:rsidRPr="00705AE6">
        <w:rPr>
          <w:rFonts w:ascii="Arial" w:eastAsia="Calibri" w:hAnsi="Arial" w:cs="Arial"/>
          <w:b/>
          <w:sz w:val="21"/>
          <w:szCs w:val="21"/>
        </w:rPr>
        <w:t xml:space="preserve">Food </w:t>
      </w:r>
      <w:r w:rsidR="00583E56" w:rsidRPr="00705AE6">
        <w:rPr>
          <w:rFonts w:ascii="Arial" w:eastAsia="Calibri" w:hAnsi="Arial" w:cs="Arial"/>
          <w:b/>
          <w:sz w:val="21"/>
          <w:szCs w:val="21"/>
        </w:rPr>
        <w:t>T</w:t>
      </w:r>
      <w:r w:rsidRPr="00705AE6">
        <w:rPr>
          <w:rFonts w:ascii="Arial" w:eastAsia="Calibri" w:hAnsi="Arial" w:cs="Arial"/>
          <w:b/>
          <w:sz w:val="21"/>
          <w:szCs w:val="21"/>
        </w:rPr>
        <w:t>ask Force</w:t>
      </w:r>
      <w:r w:rsidR="00583E56" w:rsidRPr="00705AE6">
        <w:rPr>
          <w:rFonts w:ascii="Arial" w:eastAsia="Calibri" w:hAnsi="Arial" w:cs="Arial"/>
          <w:b/>
          <w:sz w:val="21"/>
          <w:szCs w:val="21"/>
        </w:rPr>
        <w:t xml:space="preserve"> and Delivery Service</w:t>
      </w:r>
      <w:r w:rsidRPr="00705AE6">
        <w:rPr>
          <w:rFonts w:ascii="Arial" w:eastAsia="Calibri" w:hAnsi="Arial" w:cs="Arial"/>
          <w:bCs/>
          <w:sz w:val="21"/>
          <w:szCs w:val="21"/>
        </w:rPr>
        <w:t xml:space="preserve"> –</w:t>
      </w:r>
      <w:r w:rsidR="00CB1175" w:rsidRPr="00705AE6">
        <w:rPr>
          <w:rFonts w:ascii="Arial" w:eastAsia="Calibri" w:hAnsi="Arial" w:cs="Arial"/>
          <w:bCs/>
          <w:sz w:val="21"/>
          <w:szCs w:val="21"/>
        </w:rPr>
        <w:t xml:space="preserve">This interdepartmental project relied on input and leadership from Facilities </w:t>
      </w:r>
      <w:r w:rsidR="00DB2955" w:rsidRPr="00705AE6">
        <w:rPr>
          <w:rFonts w:ascii="Arial" w:eastAsia="Calibri" w:hAnsi="Arial" w:cs="Arial"/>
          <w:bCs/>
          <w:sz w:val="21"/>
          <w:szCs w:val="21"/>
        </w:rPr>
        <w:t>Management for production and distribution, Property Management for information on individual cases of need, OSD for funding from Rhode Island Foundation, Finance for procurement and funding management, Resident Services for resident outreach, and distribution.</w:t>
      </w:r>
      <w:r w:rsidR="0034537E">
        <w:rPr>
          <w:rFonts w:ascii="Arial" w:eastAsia="Calibri" w:hAnsi="Arial" w:cs="Arial"/>
          <w:bCs/>
          <w:sz w:val="21"/>
          <w:szCs w:val="21"/>
        </w:rPr>
        <w:t xml:space="preserve"> Two Standard Operating Procedures have been created; one for the creation of the Food Task Force, and one for the Distribution. </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1348"/>
        <w:gridCol w:w="223"/>
        <w:gridCol w:w="1572"/>
        <w:gridCol w:w="2608"/>
      </w:tblGrid>
      <w:tr w:rsidR="007A61E8" w:rsidRPr="00705AE6" w14:paraId="6074259F" w14:textId="77777777" w:rsidTr="00532BAB">
        <w:trPr>
          <w:trHeight w:val="299"/>
        </w:trPr>
        <w:tc>
          <w:tcPr>
            <w:tcW w:w="4410" w:type="dxa"/>
            <w:shd w:val="clear" w:color="auto" w:fill="BFBFBF"/>
            <w:vAlign w:val="center"/>
          </w:tcPr>
          <w:p w14:paraId="68BBDFB2" w14:textId="77777777" w:rsidR="007A61E8" w:rsidRPr="00705AE6" w:rsidRDefault="007A61E8" w:rsidP="00583E56">
            <w:pPr>
              <w:rPr>
                <w:rFonts w:ascii="Arial" w:eastAsia="Calibri" w:hAnsi="Arial" w:cs="Arial"/>
                <w:b/>
                <w:sz w:val="21"/>
                <w:szCs w:val="21"/>
              </w:rPr>
            </w:pPr>
            <w:r w:rsidRPr="00705AE6">
              <w:rPr>
                <w:rFonts w:ascii="Arial" w:eastAsia="Calibri" w:hAnsi="Arial" w:cs="Arial"/>
                <w:b/>
                <w:sz w:val="21"/>
                <w:szCs w:val="21"/>
              </w:rPr>
              <w:t>Development</w:t>
            </w:r>
          </w:p>
        </w:tc>
        <w:tc>
          <w:tcPr>
            <w:tcW w:w="1350" w:type="dxa"/>
            <w:shd w:val="clear" w:color="auto" w:fill="BFBFBF"/>
            <w:vAlign w:val="center"/>
          </w:tcPr>
          <w:p w14:paraId="491072FA" w14:textId="77777777" w:rsidR="007A61E8" w:rsidRPr="00705AE6" w:rsidRDefault="007A61E8" w:rsidP="00583E56">
            <w:pPr>
              <w:jc w:val="center"/>
              <w:rPr>
                <w:rFonts w:ascii="Arial" w:eastAsia="Calibri" w:hAnsi="Arial" w:cs="Arial"/>
                <w:b/>
                <w:sz w:val="21"/>
                <w:szCs w:val="21"/>
              </w:rPr>
            </w:pPr>
            <w:r w:rsidRPr="00705AE6">
              <w:rPr>
                <w:rFonts w:ascii="Arial" w:eastAsia="Calibri" w:hAnsi="Arial" w:cs="Arial"/>
                <w:b/>
                <w:sz w:val="21"/>
                <w:szCs w:val="21"/>
              </w:rPr>
              <w:t>Date</w:t>
            </w:r>
          </w:p>
        </w:tc>
        <w:tc>
          <w:tcPr>
            <w:tcW w:w="1796" w:type="dxa"/>
            <w:gridSpan w:val="2"/>
            <w:shd w:val="clear" w:color="auto" w:fill="BFBFBF"/>
            <w:vAlign w:val="center"/>
          </w:tcPr>
          <w:p w14:paraId="404A2D00" w14:textId="77777777" w:rsidR="007A61E8" w:rsidRPr="00705AE6" w:rsidRDefault="007A61E8" w:rsidP="00583E56">
            <w:pPr>
              <w:jc w:val="center"/>
              <w:rPr>
                <w:rFonts w:ascii="Arial" w:eastAsia="Calibri" w:hAnsi="Arial" w:cs="Arial"/>
                <w:b/>
                <w:sz w:val="21"/>
                <w:szCs w:val="21"/>
              </w:rPr>
            </w:pPr>
            <w:r w:rsidRPr="00705AE6">
              <w:rPr>
                <w:rFonts w:ascii="Arial" w:eastAsia="Calibri" w:hAnsi="Arial" w:cs="Arial"/>
                <w:b/>
                <w:sz w:val="21"/>
                <w:szCs w:val="21"/>
              </w:rPr>
              <w:t>Number Delivered</w:t>
            </w:r>
          </w:p>
        </w:tc>
        <w:tc>
          <w:tcPr>
            <w:tcW w:w="2611" w:type="dxa"/>
            <w:shd w:val="clear" w:color="auto" w:fill="BFBFBF"/>
            <w:vAlign w:val="center"/>
          </w:tcPr>
          <w:p w14:paraId="6A8A70F2" w14:textId="77777777" w:rsidR="007A61E8" w:rsidRPr="00705AE6" w:rsidRDefault="007A61E8" w:rsidP="00583E56">
            <w:pPr>
              <w:jc w:val="center"/>
              <w:rPr>
                <w:rFonts w:ascii="Arial" w:eastAsia="Calibri" w:hAnsi="Arial" w:cs="Arial"/>
                <w:b/>
                <w:sz w:val="21"/>
                <w:szCs w:val="21"/>
              </w:rPr>
            </w:pPr>
            <w:r w:rsidRPr="00705AE6">
              <w:rPr>
                <w:rFonts w:ascii="Arial" w:eastAsia="Calibri" w:hAnsi="Arial" w:cs="Arial"/>
                <w:b/>
                <w:sz w:val="21"/>
                <w:szCs w:val="21"/>
              </w:rPr>
              <w:t>Food supplied by*</w:t>
            </w:r>
          </w:p>
        </w:tc>
      </w:tr>
      <w:tr w:rsidR="007A61E8" w:rsidRPr="00705AE6" w14:paraId="02B5BD14" w14:textId="77777777" w:rsidTr="00583E56">
        <w:trPr>
          <w:trHeight w:val="252"/>
        </w:trPr>
        <w:tc>
          <w:tcPr>
            <w:tcW w:w="4410" w:type="dxa"/>
            <w:shd w:val="clear" w:color="auto" w:fill="auto"/>
          </w:tcPr>
          <w:p w14:paraId="5BC9F6F8" w14:textId="77777777" w:rsidR="007A61E8" w:rsidRPr="00705AE6" w:rsidRDefault="007A61E8" w:rsidP="0034652D">
            <w:pPr>
              <w:jc w:val="both"/>
              <w:rPr>
                <w:rFonts w:ascii="Arial" w:eastAsia="Calibri" w:hAnsi="Arial" w:cs="Arial"/>
                <w:b/>
                <w:sz w:val="21"/>
                <w:szCs w:val="21"/>
              </w:rPr>
            </w:pPr>
            <w:r w:rsidRPr="00705AE6">
              <w:rPr>
                <w:rFonts w:ascii="Arial" w:eastAsia="Calibri" w:hAnsi="Arial" w:cs="Arial"/>
                <w:b/>
                <w:sz w:val="21"/>
                <w:szCs w:val="21"/>
              </w:rPr>
              <w:t>Sunset Village</w:t>
            </w:r>
          </w:p>
        </w:tc>
        <w:tc>
          <w:tcPr>
            <w:tcW w:w="1350" w:type="dxa"/>
            <w:shd w:val="clear" w:color="auto" w:fill="auto"/>
            <w:vAlign w:val="center"/>
          </w:tcPr>
          <w:p w14:paraId="2E827B9B"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3/23</w:t>
            </w:r>
          </w:p>
        </w:tc>
        <w:tc>
          <w:tcPr>
            <w:tcW w:w="1796" w:type="dxa"/>
            <w:gridSpan w:val="2"/>
            <w:shd w:val="clear" w:color="auto" w:fill="auto"/>
            <w:vAlign w:val="center"/>
          </w:tcPr>
          <w:p w14:paraId="1D8EB8EE"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24</w:t>
            </w:r>
          </w:p>
        </w:tc>
        <w:tc>
          <w:tcPr>
            <w:tcW w:w="2611" w:type="dxa"/>
            <w:shd w:val="clear" w:color="auto" w:fill="auto"/>
            <w:vAlign w:val="center"/>
          </w:tcPr>
          <w:p w14:paraId="21DC0E92"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PHA</w:t>
            </w:r>
          </w:p>
        </w:tc>
      </w:tr>
      <w:tr w:rsidR="007A61E8" w:rsidRPr="00705AE6" w14:paraId="7A8561DD" w14:textId="77777777" w:rsidTr="00583E56">
        <w:trPr>
          <w:trHeight w:val="252"/>
        </w:trPr>
        <w:tc>
          <w:tcPr>
            <w:tcW w:w="4410" w:type="dxa"/>
            <w:shd w:val="clear" w:color="auto" w:fill="auto"/>
          </w:tcPr>
          <w:p w14:paraId="501D7C8A" w14:textId="77777777" w:rsidR="007A61E8" w:rsidRPr="00705AE6" w:rsidRDefault="007A61E8" w:rsidP="0034652D">
            <w:pPr>
              <w:jc w:val="both"/>
              <w:rPr>
                <w:rFonts w:ascii="Arial" w:eastAsia="Calibri" w:hAnsi="Arial" w:cs="Arial"/>
                <w:b/>
                <w:sz w:val="21"/>
                <w:szCs w:val="21"/>
              </w:rPr>
            </w:pPr>
            <w:r w:rsidRPr="00705AE6">
              <w:rPr>
                <w:rFonts w:ascii="Arial" w:eastAsia="Calibri" w:hAnsi="Arial" w:cs="Arial"/>
                <w:b/>
                <w:sz w:val="21"/>
                <w:szCs w:val="21"/>
              </w:rPr>
              <w:t>Codding Court</w:t>
            </w:r>
          </w:p>
        </w:tc>
        <w:tc>
          <w:tcPr>
            <w:tcW w:w="1350" w:type="dxa"/>
            <w:shd w:val="clear" w:color="auto" w:fill="auto"/>
            <w:vAlign w:val="center"/>
          </w:tcPr>
          <w:p w14:paraId="2BA18FC6"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3/25</w:t>
            </w:r>
          </w:p>
        </w:tc>
        <w:tc>
          <w:tcPr>
            <w:tcW w:w="1796" w:type="dxa"/>
            <w:gridSpan w:val="2"/>
            <w:shd w:val="clear" w:color="auto" w:fill="auto"/>
            <w:vAlign w:val="center"/>
          </w:tcPr>
          <w:p w14:paraId="7B568215"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21</w:t>
            </w:r>
          </w:p>
        </w:tc>
        <w:tc>
          <w:tcPr>
            <w:tcW w:w="2611" w:type="dxa"/>
            <w:shd w:val="clear" w:color="auto" w:fill="auto"/>
            <w:vAlign w:val="center"/>
          </w:tcPr>
          <w:p w14:paraId="5DF133BD"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PHA</w:t>
            </w:r>
          </w:p>
        </w:tc>
      </w:tr>
      <w:tr w:rsidR="007A61E8" w:rsidRPr="00705AE6" w14:paraId="5DF3F7F2" w14:textId="77777777" w:rsidTr="00583E56">
        <w:trPr>
          <w:trHeight w:val="252"/>
        </w:trPr>
        <w:tc>
          <w:tcPr>
            <w:tcW w:w="4410" w:type="dxa"/>
            <w:shd w:val="clear" w:color="auto" w:fill="auto"/>
          </w:tcPr>
          <w:p w14:paraId="668526A2" w14:textId="77777777" w:rsidR="007A61E8" w:rsidRPr="00705AE6" w:rsidRDefault="007A61E8" w:rsidP="0034652D">
            <w:pPr>
              <w:jc w:val="both"/>
              <w:rPr>
                <w:rFonts w:ascii="Arial" w:eastAsia="Calibri" w:hAnsi="Arial" w:cs="Arial"/>
                <w:b/>
                <w:sz w:val="21"/>
                <w:szCs w:val="21"/>
              </w:rPr>
            </w:pPr>
            <w:r w:rsidRPr="00705AE6">
              <w:rPr>
                <w:rFonts w:ascii="Arial" w:eastAsia="Calibri" w:hAnsi="Arial" w:cs="Arial"/>
                <w:b/>
                <w:sz w:val="21"/>
                <w:szCs w:val="21"/>
              </w:rPr>
              <w:t>Carroll Tower</w:t>
            </w:r>
          </w:p>
        </w:tc>
        <w:tc>
          <w:tcPr>
            <w:tcW w:w="1350" w:type="dxa"/>
            <w:shd w:val="clear" w:color="auto" w:fill="auto"/>
            <w:vAlign w:val="center"/>
          </w:tcPr>
          <w:p w14:paraId="76277190"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3/27</w:t>
            </w:r>
          </w:p>
        </w:tc>
        <w:tc>
          <w:tcPr>
            <w:tcW w:w="1796" w:type="dxa"/>
            <w:gridSpan w:val="2"/>
            <w:shd w:val="clear" w:color="auto" w:fill="auto"/>
            <w:vAlign w:val="center"/>
          </w:tcPr>
          <w:p w14:paraId="0EB5E791"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16</w:t>
            </w:r>
          </w:p>
        </w:tc>
        <w:tc>
          <w:tcPr>
            <w:tcW w:w="2611" w:type="dxa"/>
            <w:shd w:val="clear" w:color="auto" w:fill="auto"/>
            <w:vAlign w:val="center"/>
          </w:tcPr>
          <w:p w14:paraId="6B5D01B2"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PHA</w:t>
            </w:r>
          </w:p>
        </w:tc>
      </w:tr>
      <w:tr w:rsidR="007A61E8" w:rsidRPr="00705AE6" w14:paraId="02AA6A1C" w14:textId="77777777" w:rsidTr="00583E56">
        <w:trPr>
          <w:trHeight w:val="252"/>
        </w:trPr>
        <w:tc>
          <w:tcPr>
            <w:tcW w:w="4410" w:type="dxa"/>
            <w:shd w:val="clear" w:color="auto" w:fill="auto"/>
          </w:tcPr>
          <w:p w14:paraId="621238D7" w14:textId="77777777" w:rsidR="007A61E8" w:rsidRPr="00705AE6" w:rsidRDefault="007A61E8" w:rsidP="0034652D">
            <w:pPr>
              <w:jc w:val="both"/>
              <w:rPr>
                <w:rFonts w:ascii="Arial" w:eastAsia="Calibri" w:hAnsi="Arial" w:cs="Arial"/>
                <w:b/>
                <w:sz w:val="21"/>
                <w:szCs w:val="21"/>
              </w:rPr>
            </w:pPr>
            <w:r w:rsidRPr="00705AE6">
              <w:rPr>
                <w:rFonts w:ascii="Arial" w:eastAsia="Calibri" w:hAnsi="Arial" w:cs="Arial"/>
                <w:b/>
                <w:sz w:val="21"/>
                <w:szCs w:val="21"/>
              </w:rPr>
              <w:t>Kilmartin Plaza</w:t>
            </w:r>
          </w:p>
        </w:tc>
        <w:tc>
          <w:tcPr>
            <w:tcW w:w="1350" w:type="dxa"/>
            <w:shd w:val="clear" w:color="auto" w:fill="auto"/>
            <w:vAlign w:val="center"/>
          </w:tcPr>
          <w:p w14:paraId="7828F695"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3/27</w:t>
            </w:r>
          </w:p>
        </w:tc>
        <w:tc>
          <w:tcPr>
            <w:tcW w:w="1796" w:type="dxa"/>
            <w:gridSpan w:val="2"/>
            <w:shd w:val="clear" w:color="auto" w:fill="auto"/>
            <w:vAlign w:val="center"/>
          </w:tcPr>
          <w:p w14:paraId="23D9E551"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72</w:t>
            </w:r>
          </w:p>
        </w:tc>
        <w:tc>
          <w:tcPr>
            <w:tcW w:w="2611" w:type="dxa"/>
            <w:shd w:val="clear" w:color="auto" w:fill="auto"/>
            <w:vAlign w:val="center"/>
          </w:tcPr>
          <w:p w14:paraId="277CB67F"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PHA</w:t>
            </w:r>
          </w:p>
        </w:tc>
      </w:tr>
      <w:tr w:rsidR="007A61E8" w:rsidRPr="00705AE6" w14:paraId="020352DF" w14:textId="77777777" w:rsidTr="00583E56">
        <w:trPr>
          <w:trHeight w:val="252"/>
        </w:trPr>
        <w:tc>
          <w:tcPr>
            <w:tcW w:w="4410" w:type="dxa"/>
            <w:shd w:val="clear" w:color="auto" w:fill="auto"/>
          </w:tcPr>
          <w:p w14:paraId="5DE75ABE" w14:textId="77777777" w:rsidR="007A61E8" w:rsidRPr="00705AE6" w:rsidRDefault="007A61E8" w:rsidP="0034652D">
            <w:pPr>
              <w:jc w:val="both"/>
              <w:rPr>
                <w:rFonts w:ascii="Arial" w:eastAsia="Calibri" w:hAnsi="Arial" w:cs="Arial"/>
                <w:b/>
                <w:sz w:val="21"/>
                <w:szCs w:val="21"/>
              </w:rPr>
            </w:pPr>
            <w:r w:rsidRPr="00705AE6">
              <w:rPr>
                <w:rFonts w:ascii="Arial" w:eastAsia="Calibri" w:hAnsi="Arial" w:cs="Arial"/>
                <w:b/>
                <w:sz w:val="21"/>
                <w:szCs w:val="21"/>
              </w:rPr>
              <w:t>Hartford Tower</w:t>
            </w:r>
          </w:p>
        </w:tc>
        <w:tc>
          <w:tcPr>
            <w:tcW w:w="1350" w:type="dxa"/>
            <w:shd w:val="clear" w:color="auto" w:fill="auto"/>
            <w:vAlign w:val="center"/>
          </w:tcPr>
          <w:p w14:paraId="1F94E4B0"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3/30</w:t>
            </w:r>
          </w:p>
        </w:tc>
        <w:tc>
          <w:tcPr>
            <w:tcW w:w="1796" w:type="dxa"/>
            <w:gridSpan w:val="2"/>
            <w:shd w:val="clear" w:color="auto" w:fill="auto"/>
            <w:vAlign w:val="center"/>
          </w:tcPr>
          <w:p w14:paraId="5A3C3AB2"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61</w:t>
            </w:r>
          </w:p>
        </w:tc>
        <w:tc>
          <w:tcPr>
            <w:tcW w:w="2611" w:type="dxa"/>
            <w:shd w:val="clear" w:color="auto" w:fill="auto"/>
            <w:vAlign w:val="center"/>
          </w:tcPr>
          <w:p w14:paraId="2E0B8664"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PHA</w:t>
            </w:r>
          </w:p>
        </w:tc>
      </w:tr>
      <w:tr w:rsidR="00707302" w:rsidRPr="00705AE6" w14:paraId="6B7E794E" w14:textId="77777777" w:rsidTr="00532BAB">
        <w:trPr>
          <w:trHeight w:val="252"/>
        </w:trPr>
        <w:tc>
          <w:tcPr>
            <w:tcW w:w="4410" w:type="dxa"/>
            <w:shd w:val="clear" w:color="auto" w:fill="BFBFBF"/>
          </w:tcPr>
          <w:p w14:paraId="4B1F7CFF" w14:textId="77777777" w:rsidR="00707302" w:rsidRPr="00705AE6" w:rsidRDefault="00707302" w:rsidP="0034652D">
            <w:pPr>
              <w:jc w:val="both"/>
              <w:rPr>
                <w:rFonts w:ascii="Arial" w:eastAsia="Calibri" w:hAnsi="Arial" w:cs="Arial"/>
                <w:b/>
                <w:sz w:val="21"/>
                <w:szCs w:val="21"/>
              </w:rPr>
            </w:pPr>
            <w:r w:rsidRPr="00705AE6">
              <w:rPr>
                <w:rFonts w:ascii="Arial" w:eastAsia="Calibri" w:hAnsi="Arial" w:cs="Arial"/>
                <w:b/>
                <w:sz w:val="21"/>
                <w:szCs w:val="21"/>
              </w:rPr>
              <w:t>TOTAL FOR MARCH</w:t>
            </w:r>
          </w:p>
        </w:tc>
        <w:tc>
          <w:tcPr>
            <w:tcW w:w="3146" w:type="dxa"/>
            <w:gridSpan w:val="3"/>
            <w:shd w:val="clear" w:color="auto" w:fill="BFBFBF"/>
          </w:tcPr>
          <w:p w14:paraId="4E8DAD35" w14:textId="77777777" w:rsidR="00707302" w:rsidRPr="00705AE6" w:rsidRDefault="00707302" w:rsidP="00583E56">
            <w:pPr>
              <w:jc w:val="right"/>
              <w:rPr>
                <w:rFonts w:ascii="Arial" w:eastAsia="Calibri" w:hAnsi="Arial" w:cs="Arial"/>
                <w:b/>
                <w:sz w:val="21"/>
                <w:szCs w:val="21"/>
              </w:rPr>
            </w:pPr>
            <w:r w:rsidRPr="00705AE6">
              <w:rPr>
                <w:rFonts w:ascii="Arial" w:eastAsia="Calibri" w:hAnsi="Arial" w:cs="Arial"/>
                <w:b/>
                <w:sz w:val="21"/>
                <w:szCs w:val="21"/>
              </w:rPr>
              <w:t>194</w:t>
            </w:r>
          </w:p>
        </w:tc>
        <w:tc>
          <w:tcPr>
            <w:tcW w:w="2611" w:type="dxa"/>
            <w:shd w:val="clear" w:color="auto" w:fill="auto"/>
          </w:tcPr>
          <w:p w14:paraId="44EAFD9C" w14:textId="77777777" w:rsidR="00707302" w:rsidRPr="00705AE6" w:rsidRDefault="00707302" w:rsidP="00583E56">
            <w:pPr>
              <w:jc w:val="center"/>
              <w:rPr>
                <w:rFonts w:ascii="Arial" w:eastAsia="Calibri" w:hAnsi="Arial" w:cs="Arial"/>
                <w:b/>
                <w:sz w:val="21"/>
                <w:szCs w:val="21"/>
              </w:rPr>
            </w:pPr>
          </w:p>
        </w:tc>
      </w:tr>
      <w:tr w:rsidR="0060550E" w:rsidRPr="00705AE6" w14:paraId="4B94D5A5" w14:textId="77777777" w:rsidTr="0060550E">
        <w:trPr>
          <w:trHeight w:val="252"/>
        </w:trPr>
        <w:tc>
          <w:tcPr>
            <w:tcW w:w="10167" w:type="dxa"/>
            <w:gridSpan w:val="5"/>
            <w:shd w:val="clear" w:color="auto" w:fill="0070C0"/>
          </w:tcPr>
          <w:p w14:paraId="3DEEC669" w14:textId="77777777" w:rsidR="0060550E" w:rsidRPr="00705AE6" w:rsidRDefault="0060550E" w:rsidP="0034652D">
            <w:pPr>
              <w:jc w:val="both"/>
              <w:rPr>
                <w:rFonts w:ascii="Arial" w:eastAsia="Calibri" w:hAnsi="Arial" w:cs="Arial"/>
                <w:bCs/>
                <w:sz w:val="21"/>
                <w:szCs w:val="21"/>
              </w:rPr>
            </w:pPr>
          </w:p>
        </w:tc>
      </w:tr>
      <w:tr w:rsidR="007A61E8" w:rsidRPr="00705AE6" w14:paraId="1E78B41E" w14:textId="77777777" w:rsidTr="00583E56">
        <w:trPr>
          <w:trHeight w:val="252"/>
        </w:trPr>
        <w:tc>
          <w:tcPr>
            <w:tcW w:w="4410" w:type="dxa"/>
            <w:shd w:val="clear" w:color="auto" w:fill="auto"/>
          </w:tcPr>
          <w:p w14:paraId="066363D0" w14:textId="77777777" w:rsidR="007A61E8" w:rsidRPr="00705AE6" w:rsidRDefault="007A61E8" w:rsidP="0034652D">
            <w:pPr>
              <w:jc w:val="both"/>
              <w:rPr>
                <w:rFonts w:ascii="Arial" w:eastAsia="Calibri" w:hAnsi="Arial" w:cs="Arial"/>
                <w:b/>
                <w:sz w:val="21"/>
                <w:szCs w:val="21"/>
              </w:rPr>
            </w:pPr>
            <w:r w:rsidRPr="00705AE6">
              <w:rPr>
                <w:rFonts w:ascii="Arial" w:eastAsia="Calibri" w:hAnsi="Arial" w:cs="Arial"/>
                <w:b/>
                <w:sz w:val="21"/>
                <w:szCs w:val="21"/>
              </w:rPr>
              <w:t>Parenti Villa</w:t>
            </w:r>
          </w:p>
        </w:tc>
        <w:tc>
          <w:tcPr>
            <w:tcW w:w="1350" w:type="dxa"/>
            <w:shd w:val="clear" w:color="auto" w:fill="auto"/>
          </w:tcPr>
          <w:p w14:paraId="08930C04"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4/7</w:t>
            </w:r>
          </w:p>
        </w:tc>
        <w:tc>
          <w:tcPr>
            <w:tcW w:w="1796" w:type="dxa"/>
            <w:gridSpan w:val="2"/>
            <w:shd w:val="clear" w:color="auto" w:fill="auto"/>
          </w:tcPr>
          <w:p w14:paraId="3D5C510C"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35</w:t>
            </w:r>
          </w:p>
        </w:tc>
        <w:tc>
          <w:tcPr>
            <w:tcW w:w="2611" w:type="dxa"/>
            <w:shd w:val="clear" w:color="auto" w:fill="auto"/>
          </w:tcPr>
          <w:p w14:paraId="72D1234C"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RI</w:t>
            </w:r>
            <w:r w:rsidR="00583E56" w:rsidRPr="00705AE6">
              <w:rPr>
                <w:rFonts w:ascii="Arial" w:eastAsia="Calibri" w:hAnsi="Arial" w:cs="Arial"/>
                <w:bCs/>
                <w:sz w:val="21"/>
                <w:szCs w:val="21"/>
              </w:rPr>
              <w:t xml:space="preserve"> Comm. Food Bank (RI</w:t>
            </w:r>
            <w:r w:rsidRPr="00705AE6">
              <w:rPr>
                <w:rFonts w:ascii="Arial" w:eastAsia="Calibri" w:hAnsi="Arial" w:cs="Arial"/>
                <w:bCs/>
                <w:sz w:val="21"/>
                <w:szCs w:val="21"/>
              </w:rPr>
              <w:t>FB</w:t>
            </w:r>
            <w:r w:rsidR="00583E56" w:rsidRPr="00705AE6">
              <w:rPr>
                <w:rFonts w:ascii="Arial" w:eastAsia="Calibri" w:hAnsi="Arial" w:cs="Arial"/>
                <w:bCs/>
                <w:sz w:val="21"/>
                <w:szCs w:val="21"/>
              </w:rPr>
              <w:t>)</w:t>
            </w:r>
          </w:p>
        </w:tc>
      </w:tr>
      <w:tr w:rsidR="007A61E8" w:rsidRPr="00705AE6" w14:paraId="0D3667A9" w14:textId="77777777" w:rsidTr="00583E56">
        <w:trPr>
          <w:trHeight w:val="252"/>
        </w:trPr>
        <w:tc>
          <w:tcPr>
            <w:tcW w:w="4410" w:type="dxa"/>
            <w:shd w:val="clear" w:color="auto" w:fill="auto"/>
          </w:tcPr>
          <w:p w14:paraId="2AE64DF6" w14:textId="77777777" w:rsidR="007A61E8" w:rsidRPr="00705AE6" w:rsidRDefault="007A61E8" w:rsidP="0034652D">
            <w:pPr>
              <w:jc w:val="both"/>
              <w:rPr>
                <w:rFonts w:ascii="Arial" w:eastAsia="Calibri" w:hAnsi="Arial" w:cs="Arial"/>
                <w:b/>
                <w:sz w:val="21"/>
                <w:szCs w:val="21"/>
              </w:rPr>
            </w:pPr>
            <w:r w:rsidRPr="00705AE6">
              <w:rPr>
                <w:rFonts w:ascii="Arial" w:eastAsia="Calibri" w:hAnsi="Arial" w:cs="Arial"/>
                <w:b/>
                <w:sz w:val="21"/>
                <w:szCs w:val="21"/>
              </w:rPr>
              <w:lastRenderedPageBreak/>
              <w:t>Dominica Manor</w:t>
            </w:r>
          </w:p>
        </w:tc>
        <w:tc>
          <w:tcPr>
            <w:tcW w:w="1350" w:type="dxa"/>
            <w:shd w:val="clear" w:color="auto" w:fill="auto"/>
          </w:tcPr>
          <w:p w14:paraId="3655536A"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4/8</w:t>
            </w:r>
          </w:p>
        </w:tc>
        <w:tc>
          <w:tcPr>
            <w:tcW w:w="1796" w:type="dxa"/>
            <w:gridSpan w:val="2"/>
            <w:shd w:val="clear" w:color="auto" w:fill="auto"/>
          </w:tcPr>
          <w:p w14:paraId="67F82D0C"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70</w:t>
            </w:r>
          </w:p>
        </w:tc>
        <w:tc>
          <w:tcPr>
            <w:tcW w:w="2611" w:type="dxa"/>
            <w:shd w:val="clear" w:color="auto" w:fill="auto"/>
          </w:tcPr>
          <w:p w14:paraId="602193DC"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RIFB</w:t>
            </w:r>
          </w:p>
        </w:tc>
      </w:tr>
      <w:tr w:rsidR="007A61E8" w:rsidRPr="00705AE6" w14:paraId="34ADB2EE" w14:textId="77777777" w:rsidTr="00583E56">
        <w:trPr>
          <w:trHeight w:val="252"/>
        </w:trPr>
        <w:tc>
          <w:tcPr>
            <w:tcW w:w="4410" w:type="dxa"/>
            <w:shd w:val="clear" w:color="auto" w:fill="auto"/>
          </w:tcPr>
          <w:p w14:paraId="2E5624E0" w14:textId="77777777" w:rsidR="007A61E8" w:rsidRPr="00705AE6" w:rsidRDefault="007A61E8" w:rsidP="0034652D">
            <w:pPr>
              <w:jc w:val="both"/>
              <w:rPr>
                <w:rFonts w:ascii="Arial" w:eastAsia="Calibri" w:hAnsi="Arial" w:cs="Arial"/>
                <w:b/>
                <w:sz w:val="21"/>
                <w:szCs w:val="21"/>
              </w:rPr>
            </w:pPr>
            <w:r w:rsidRPr="00705AE6">
              <w:rPr>
                <w:rFonts w:ascii="Arial" w:eastAsia="Calibri" w:hAnsi="Arial" w:cs="Arial"/>
                <w:b/>
                <w:sz w:val="21"/>
                <w:szCs w:val="21"/>
              </w:rPr>
              <w:t>Carroll Tower</w:t>
            </w:r>
          </w:p>
        </w:tc>
        <w:tc>
          <w:tcPr>
            <w:tcW w:w="1350" w:type="dxa"/>
            <w:shd w:val="clear" w:color="auto" w:fill="auto"/>
          </w:tcPr>
          <w:p w14:paraId="67C8D7BF"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4/9</w:t>
            </w:r>
          </w:p>
        </w:tc>
        <w:tc>
          <w:tcPr>
            <w:tcW w:w="1796" w:type="dxa"/>
            <w:gridSpan w:val="2"/>
            <w:shd w:val="clear" w:color="auto" w:fill="auto"/>
          </w:tcPr>
          <w:p w14:paraId="4C1829E2"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99</w:t>
            </w:r>
          </w:p>
        </w:tc>
        <w:tc>
          <w:tcPr>
            <w:tcW w:w="2611" w:type="dxa"/>
            <w:shd w:val="clear" w:color="auto" w:fill="auto"/>
          </w:tcPr>
          <w:p w14:paraId="267F60D5"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PHA</w:t>
            </w:r>
          </w:p>
        </w:tc>
      </w:tr>
      <w:tr w:rsidR="007A61E8" w:rsidRPr="00705AE6" w14:paraId="27C102BD" w14:textId="77777777" w:rsidTr="00583E56">
        <w:trPr>
          <w:trHeight w:val="252"/>
        </w:trPr>
        <w:tc>
          <w:tcPr>
            <w:tcW w:w="4410" w:type="dxa"/>
            <w:shd w:val="clear" w:color="auto" w:fill="auto"/>
          </w:tcPr>
          <w:p w14:paraId="1CC502BB" w14:textId="77777777" w:rsidR="007A61E8" w:rsidRPr="00705AE6" w:rsidRDefault="007A61E8" w:rsidP="0034652D">
            <w:pPr>
              <w:jc w:val="both"/>
              <w:rPr>
                <w:rFonts w:ascii="Arial" w:eastAsia="Calibri" w:hAnsi="Arial" w:cs="Arial"/>
                <w:b/>
                <w:sz w:val="21"/>
                <w:szCs w:val="21"/>
              </w:rPr>
            </w:pPr>
            <w:r w:rsidRPr="00705AE6">
              <w:rPr>
                <w:rFonts w:ascii="Arial" w:eastAsia="Calibri" w:hAnsi="Arial" w:cs="Arial"/>
                <w:b/>
                <w:sz w:val="21"/>
                <w:szCs w:val="21"/>
              </w:rPr>
              <w:t>Dexter Manor</w:t>
            </w:r>
          </w:p>
        </w:tc>
        <w:tc>
          <w:tcPr>
            <w:tcW w:w="1350" w:type="dxa"/>
            <w:shd w:val="clear" w:color="auto" w:fill="auto"/>
          </w:tcPr>
          <w:p w14:paraId="49E52BC2"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4/10</w:t>
            </w:r>
          </w:p>
        </w:tc>
        <w:tc>
          <w:tcPr>
            <w:tcW w:w="1796" w:type="dxa"/>
            <w:gridSpan w:val="2"/>
            <w:shd w:val="clear" w:color="auto" w:fill="auto"/>
          </w:tcPr>
          <w:p w14:paraId="174B1212"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60</w:t>
            </w:r>
          </w:p>
        </w:tc>
        <w:tc>
          <w:tcPr>
            <w:tcW w:w="2611" w:type="dxa"/>
            <w:shd w:val="clear" w:color="auto" w:fill="auto"/>
          </w:tcPr>
          <w:p w14:paraId="665FE223" w14:textId="77777777" w:rsidR="007A61E8" w:rsidRPr="00705AE6" w:rsidRDefault="007A61E8" w:rsidP="00583E56">
            <w:pPr>
              <w:jc w:val="center"/>
              <w:rPr>
                <w:rFonts w:ascii="Arial" w:eastAsia="Calibri" w:hAnsi="Arial" w:cs="Arial"/>
                <w:bCs/>
                <w:sz w:val="21"/>
                <w:szCs w:val="21"/>
              </w:rPr>
            </w:pPr>
            <w:r w:rsidRPr="00705AE6">
              <w:rPr>
                <w:rFonts w:ascii="Arial" w:eastAsia="Calibri" w:hAnsi="Arial" w:cs="Arial"/>
                <w:bCs/>
                <w:sz w:val="21"/>
                <w:szCs w:val="21"/>
              </w:rPr>
              <w:t>RIFB</w:t>
            </w:r>
          </w:p>
        </w:tc>
      </w:tr>
      <w:tr w:rsidR="007A61E8" w:rsidRPr="00705AE6" w14:paraId="7435C6C4" w14:textId="77777777" w:rsidTr="00583E56">
        <w:trPr>
          <w:trHeight w:val="252"/>
        </w:trPr>
        <w:tc>
          <w:tcPr>
            <w:tcW w:w="4410" w:type="dxa"/>
            <w:shd w:val="clear" w:color="auto" w:fill="auto"/>
          </w:tcPr>
          <w:p w14:paraId="30A0F6B5" w14:textId="77777777" w:rsidR="007A61E8" w:rsidRPr="00705AE6" w:rsidRDefault="00707302" w:rsidP="0034652D">
            <w:pPr>
              <w:jc w:val="both"/>
              <w:rPr>
                <w:rFonts w:ascii="Arial" w:eastAsia="Calibri" w:hAnsi="Arial" w:cs="Arial"/>
                <w:b/>
                <w:sz w:val="21"/>
                <w:szCs w:val="21"/>
              </w:rPr>
            </w:pPr>
            <w:r w:rsidRPr="00705AE6">
              <w:rPr>
                <w:rFonts w:ascii="Arial" w:eastAsia="Calibri" w:hAnsi="Arial" w:cs="Arial"/>
                <w:b/>
                <w:sz w:val="21"/>
                <w:szCs w:val="21"/>
              </w:rPr>
              <w:t>Dexter Manor</w:t>
            </w:r>
          </w:p>
        </w:tc>
        <w:tc>
          <w:tcPr>
            <w:tcW w:w="1350" w:type="dxa"/>
            <w:shd w:val="clear" w:color="auto" w:fill="auto"/>
          </w:tcPr>
          <w:p w14:paraId="4937944C" w14:textId="77777777" w:rsidR="007A61E8" w:rsidRPr="00705AE6" w:rsidRDefault="00707302" w:rsidP="00583E56">
            <w:pPr>
              <w:jc w:val="center"/>
              <w:rPr>
                <w:rFonts w:ascii="Arial" w:eastAsia="Calibri" w:hAnsi="Arial" w:cs="Arial"/>
                <w:bCs/>
                <w:sz w:val="21"/>
                <w:szCs w:val="21"/>
              </w:rPr>
            </w:pPr>
            <w:r w:rsidRPr="00705AE6">
              <w:rPr>
                <w:rFonts w:ascii="Arial" w:eastAsia="Calibri" w:hAnsi="Arial" w:cs="Arial"/>
                <w:bCs/>
                <w:sz w:val="21"/>
                <w:szCs w:val="21"/>
              </w:rPr>
              <w:t>4/21</w:t>
            </w:r>
          </w:p>
        </w:tc>
        <w:tc>
          <w:tcPr>
            <w:tcW w:w="1796" w:type="dxa"/>
            <w:gridSpan w:val="2"/>
            <w:shd w:val="clear" w:color="auto" w:fill="auto"/>
          </w:tcPr>
          <w:p w14:paraId="58A771A2" w14:textId="77777777" w:rsidR="007A61E8" w:rsidRPr="00705AE6" w:rsidRDefault="00707302" w:rsidP="00583E56">
            <w:pPr>
              <w:jc w:val="center"/>
              <w:rPr>
                <w:rFonts w:ascii="Arial" w:eastAsia="Calibri" w:hAnsi="Arial" w:cs="Arial"/>
                <w:bCs/>
                <w:sz w:val="21"/>
                <w:szCs w:val="21"/>
              </w:rPr>
            </w:pPr>
            <w:r w:rsidRPr="00705AE6">
              <w:rPr>
                <w:rFonts w:ascii="Arial" w:eastAsia="Calibri" w:hAnsi="Arial" w:cs="Arial"/>
                <w:bCs/>
                <w:sz w:val="21"/>
                <w:szCs w:val="21"/>
              </w:rPr>
              <w:t>75</w:t>
            </w:r>
          </w:p>
        </w:tc>
        <w:tc>
          <w:tcPr>
            <w:tcW w:w="2611" w:type="dxa"/>
            <w:shd w:val="clear" w:color="auto" w:fill="auto"/>
          </w:tcPr>
          <w:p w14:paraId="467F4314" w14:textId="77777777" w:rsidR="007A61E8" w:rsidRPr="00705AE6" w:rsidRDefault="00707302" w:rsidP="00583E56">
            <w:pPr>
              <w:jc w:val="center"/>
              <w:rPr>
                <w:rFonts w:ascii="Arial" w:eastAsia="Calibri" w:hAnsi="Arial" w:cs="Arial"/>
                <w:bCs/>
                <w:sz w:val="21"/>
                <w:szCs w:val="21"/>
              </w:rPr>
            </w:pPr>
            <w:r w:rsidRPr="00705AE6">
              <w:rPr>
                <w:rFonts w:ascii="Arial" w:eastAsia="Calibri" w:hAnsi="Arial" w:cs="Arial"/>
                <w:bCs/>
                <w:sz w:val="21"/>
                <w:szCs w:val="21"/>
              </w:rPr>
              <w:t>PHA</w:t>
            </w:r>
          </w:p>
        </w:tc>
      </w:tr>
      <w:tr w:rsidR="007A61E8" w:rsidRPr="00705AE6" w14:paraId="36660F70" w14:textId="77777777" w:rsidTr="00583E56">
        <w:trPr>
          <w:trHeight w:val="236"/>
        </w:trPr>
        <w:tc>
          <w:tcPr>
            <w:tcW w:w="4410" w:type="dxa"/>
            <w:shd w:val="clear" w:color="auto" w:fill="auto"/>
          </w:tcPr>
          <w:p w14:paraId="2145ED53" w14:textId="77777777" w:rsidR="007A61E8" w:rsidRPr="00705AE6" w:rsidRDefault="00707302" w:rsidP="0034652D">
            <w:pPr>
              <w:jc w:val="both"/>
              <w:rPr>
                <w:rFonts w:ascii="Arial" w:eastAsia="Calibri" w:hAnsi="Arial" w:cs="Arial"/>
                <w:b/>
                <w:sz w:val="21"/>
                <w:szCs w:val="21"/>
              </w:rPr>
            </w:pPr>
            <w:r w:rsidRPr="00705AE6">
              <w:rPr>
                <w:rFonts w:ascii="Arial" w:eastAsia="Calibri" w:hAnsi="Arial" w:cs="Arial"/>
                <w:b/>
                <w:sz w:val="21"/>
                <w:szCs w:val="21"/>
              </w:rPr>
              <w:t>Dominica Manor</w:t>
            </w:r>
          </w:p>
        </w:tc>
        <w:tc>
          <w:tcPr>
            <w:tcW w:w="1350" w:type="dxa"/>
            <w:shd w:val="clear" w:color="auto" w:fill="auto"/>
          </w:tcPr>
          <w:p w14:paraId="569EA36E" w14:textId="77777777" w:rsidR="007A61E8" w:rsidRPr="00705AE6" w:rsidRDefault="00707302" w:rsidP="00583E56">
            <w:pPr>
              <w:jc w:val="center"/>
              <w:rPr>
                <w:rFonts w:ascii="Arial" w:eastAsia="Calibri" w:hAnsi="Arial" w:cs="Arial"/>
                <w:bCs/>
                <w:sz w:val="21"/>
                <w:szCs w:val="21"/>
              </w:rPr>
            </w:pPr>
            <w:r w:rsidRPr="00705AE6">
              <w:rPr>
                <w:rFonts w:ascii="Arial" w:eastAsia="Calibri" w:hAnsi="Arial" w:cs="Arial"/>
                <w:bCs/>
                <w:sz w:val="21"/>
                <w:szCs w:val="21"/>
              </w:rPr>
              <w:t>4/21</w:t>
            </w:r>
          </w:p>
        </w:tc>
        <w:tc>
          <w:tcPr>
            <w:tcW w:w="1796" w:type="dxa"/>
            <w:gridSpan w:val="2"/>
            <w:shd w:val="clear" w:color="auto" w:fill="auto"/>
          </w:tcPr>
          <w:p w14:paraId="00B008B9" w14:textId="77777777" w:rsidR="007A61E8" w:rsidRPr="00705AE6" w:rsidRDefault="00707302" w:rsidP="00583E56">
            <w:pPr>
              <w:jc w:val="center"/>
              <w:rPr>
                <w:rFonts w:ascii="Arial" w:eastAsia="Calibri" w:hAnsi="Arial" w:cs="Arial"/>
                <w:bCs/>
                <w:sz w:val="21"/>
                <w:szCs w:val="21"/>
              </w:rPr>
            </w:pPr>
            <w:r w:rsidRPr="00705AE6">
              <w:rPr>
                <w:rFonts w:ascii="Arial" w:eastAsia="Calibri" w:hAnsi="Arial" w:cs="Arial"/>
                <w:bCs/>
                <w:sz w:val="21"/>
                <w:szCs w:val="21"/>
              </w:rPr>
              <w:t>52</w:t>
            </w:r>
          </w:p>
        </w:tc>
        <w:tc>
          <w:tcPr>
            <w:tcW w:w="2611" w:type="dxa"/>
            <w:shd w:val="clear" w:color="auto" w:fill="auto"/>
          </w:tcPr>
          <w:p w14:paraId="3F4F5CBC" w14:textId="77777777" w:rsidR="007A61E8" w:rsidRPr="00705AE6" w:rsidRDefault="00707302" w:rsidP="00583E56">
            <w:pPr>
              <w:jc w:val="center"/>
              <w:rPr>
                <w:rFonts w:ascii="Arial" w:eastAsia="Calibri" w:hAnsi="Arial" w:cs="Arial"/>
                <w:bCs/>
                <w:sz w:val="21"/>
                <w:szCs w:val="21"/>
              </w:rPr>
            </w:pPr>
            <w:r w:rsidRPr="00705AE6">
              <w:rPr>
                <w:rFonts w:ascii="Arial" w:eastAsia="Calibri" w:hAnsi="Arial" w:cs="Arial"/>
                <w:bCs/>
                <w:sz w:val="21"/>
                <w:szCs w:val="21"/>
              </w:rPr>
              <w:t>PHA</w:t>
            </w:r>
          </w:p>
        </w:tc>
      </w:tr>
      <w:tr w:rsidR="007A61E8" w:rsidRPr="00705AE6" w14:paraId="3B1300FF" w14:textId="77777777" w:rsidTr="00583E56">
        <w:trPr>
          <w:trHeight w:val="236"/>
        </w:trPr>
        <w:tc>
          <w:tcPr>
            <w:tcW w:w="4410" w:type="dxa"/>
            <w:shd w:val="clear" w:color="auto" w:fill="auto"/>
          </w:tcPr>
          <w:p w14:paraId="1A2DBF8A" w14:textId="77777777" w:rsidR="007A61E8" w:rsidRPr="00705AE6" w:rsidRDefault="00707302" w:rsidP="0034652D">
            <w:pPr>
              <w:jc w:val="both"/>
              <w:rPr>
                <w:rFonts w:ascii="Arial" w:eastAsia="Calibri" w:hAnsi="Arial" w:cs="Arial"/>
                <w:b/>
                <w:sz w:val="21"/>
                <w:szCs w:val="21"/>
              </w:rPr>
            </w:pPr>
            <w:r w:rsidRPr="00705AE6">
              <w:rPr>
                <w:rFonts w:ascii="Arial" w:eastAsia="Calibri" w:hAnsi="Arial" w:cs="Arial"/>
                <w:b/>
                <w:sz w:val="21"/>
                <w:szCs w:val="21"/>
              </w:rPr>
              <w:t>Sunset Village</w:t>
            </w:r>
          </w:p>
        </w:tc>
        <w:tc>
          <w:tcPr>
            <w:tcW w:w="1350" w:type="dxa"/>
            <w:shd w:val="clear" w:color="auto" w:fill="auto"/>
          </w:tcPr>
          <w:p w14:paraId="495FBB7B" w14:textId="77777777" w:rsidR="007A61E8" w:rsidRPr="00705AE6" w:rsidRDefault="00707302" w:rsidP="00583E56">
            <w:pPr>
              <w:jc w:val="center"/>
              <w:rPr>
                <w:rFonts w:ascii="Arial" w:eastAsia="Calibri" w:hAnsi="Arial" w:cs="Arial"/>
                <w:bCs/>
                <w:sz w:val="21"/>
                <w:szCs w:val="21"/>
              </w:rPr>
            </w:pPr>
            <w:r w:rsidRPr="00705AE6">
              <w:rPr>
                <w:rFonts w:ascii="Arial" w:eastAsia="Calibri" w:hAnsi="Arial" w:cs="Arial"/>
                <w:bCs/>
                <w:sz w:val="21"/>
                <w:szCs w:val="21"/>
              </w:rPr>
              <w:t>4/23</w:t>
            </w:r>
          </w:p>
        </w:tc>
        <w:tc>
          <w:tcPr>
            <w:tcW w:w="1796" w:type="dxa"/>
            <w:gridSpan w:val="2"/>
            <w:shd w:val="clear" w:color="auto" w:fill="auto"/>
          </w:tcPr>
          <w:p w14:paraId="0AA4FC67" w14:textId="77777777" w:rsidR="007A61E8" w:rsidRPr="00705AE6" w:rsidRDefault="00707302" w:rsidP="00583E56">
            <w:pPr>
              <w:jc w:val="center"/>
              <w:rPr>
                <w:rFonts w:ascii="Arial" w:eastAsia="Calibri" w:hAnsi="Arial" w:cs="Arial"/>
                <w:bCs/>
                <w:sz w:val="21"/>
                <w:szCs w:val="21"/>
              </w:rPr>
            </w:pPr>
            <w:r w:rsidRPr="00705AE6">
              <w:rPr>
                <w:rFonts w:ascii="Arial" w:eastAsia="Calibri" w:hAnsi="Arial" w:cs="Arial"/>
                <w:bCs/>
                <w:sz w:val="21"/>
                <w:szCs w:val="21"/>
              </w:rPr>
              <w:t>24</w:t>
            </w:r>
          </w:p>
        </w:tc>
        <w:tc>
          <w:tcPr>
            <w:tcW w:w="2611" w:type="dxa"/>
            <w:shd w:val="clear" w:color="auto" w:fill="auto"/>
          </w:tcPr>
          <w:p w14:paraId="39E252BD" w14:textId="77777777" w:rsidR="007A61E8" w:rsidRPr="00705AE6" w:rsidRDefault="00707302" w:rsidP="00583E56">
            <w:pPr>
              <w:jc w:val="center"/>
              <w:rPr>
                <w:rFonts w:ascii="Arial" w:eastAsia="Calibri" w:hAnsi="Arial" w:cs="Arial"/>
                <w:bCs/>
                <w:sz w:val="21"/>
                <w:szCs w:val="21"/>
              </w:rPr>
            </w:pPr>
            <w:r w:rsidRPr="00705AE6">
              <w:rPr>
                <w:rFonts w:ascii="Arial" w:eastAsia="Calibri" w:hAnsi="Arial" w:cs="Arial"/>
                <w:bCs/>
                <w:sz w:val="21"/>
                <w:szCs w:val="21"/>
              </w:rPr>
              <w:t>PHA</w:t>
            </w:r>
          </w:p>
        </w:tc>
      </w:tr>
      <w:tr w:rsidR="007A61E8" w:rsidRPr="00705AE6" w14:paraId="76D0D32A" w14:textId="77777777" w:rsidTr="00583E56">
        <w:trPr>
          <w:trHeight w:val="236"/>
        </w:trPr>
        <w:tc>
          <w:tcPr>
            <w:tcW w:w="4410" w:type="dxa"/>
            <w:shd w:val="clear" w:color="auto" w:fill="auto"/>
          </w:tcPr>
          <w:p w14:paraId="0116E281" w14:textId="77777777" w:rsidR="007A61E8" w:rsidRPr="00705AE6" w:rsidRDefault="00707302" w:rsidP="0034652D">
            <w:pPr>
              <w:jc w:val="both"/>
              <w:rPr>
                <w:rFonts w:ascii="Arial" w:eastAsia="Calibri" w:hAnsi="Arial" w:cs="Arial"/>
                <w:b/>
                <w:sz w:val="21"/>
                <w:szCs w:val="21"/>
              </w:rPr>
            </w:pPr>
            <w:r w:rsidRPr="00705AE6">
              <w:rPr>
                <w:rFonts w:ascii="Arial" w:eastAsia="Calibri" w:hAnsi="Arial" w:cs="Arial"/>
                <w:b/>
                <w:sz w:val="21"/>
                <w:szCs w:val="21"/>
              </w:rPr>
              <w:t>Kilmartin Plaza</w:t>
            </w:r>
          </w:p>
        </w:tc>
        <w:tc>
          <w:tcPr>
            <w:tcW w:w="1350" w:type="dxa"/>
            <w:shd w:val="clear" w:color="auto" w:fill="auto"/>
          </w:tcPr>
          <w:p w14:paraId="2A777018" w14:textId="77777777" w:rsidR="007A61E8" w:rsidRPr="00705AE6" w:rsidRDefault="00707302" w:rsidP="00583E56">
            <w:pPr>
              <w:jc w:val="center"/>
              <w:rPr>
                <w:rFonts w:ascii="Arial" w:eastAsia="Calibri" w:hAnsi="Arial" w:cs="Arial"/>
                <w:bCs/>
                <w:sz w:val="21"/>
                <w:szCs w:val="21"/>
              </w:rPr>
            </w:pPr>
            <w:r w:rsidRPr="00705AE6">
              <w:rPr>
                <w:rFonts w:ascii="Arial" w:eastAsia="Calibri" w:hAnsi="Arial" w:cs="Arial"/>
                <w:bCs/>
                <w:sz w:val="21"/>
                <w:szCs w:val="21"/>
              </w:rPr>
              <w:t>4/23</w:t>
            </w:r>
          </w:p>
        </w:tc>
        <w:tc>
          <w:tcPr>
            <w:tcW w:w="1796" w:type="dxa"/>
            <w:gridSpan w:val="2"/>
            <w:shd w:val="clear" w:color="auto" w:fill="auto"/>
          </w:tcPr>
          <w:p w14:paraId="49D83C2D" w14:textId="77777777" w:rsidR="007A61E8" w:rsidRPr="00705AE6" w:rsidRDefault="00707302" w:rsidP="00583E56">
            <w:pPr>
              <w:jc w:val="center"/>
              <w:rPr>
                <w:rFonts w:ascii="Arial" w:eastAsia="Calibri" w:hAnsi="Arial" w:cs="Arial"/>
                <w:bCs/>
                <w:sz w:val="21"/>
                <w:szCs w:val="21"/>
              </w:rPr>
            </w:pPr>
            <w:r w:rsidRPr="00705AE6">
              <w:rPr>
                <w:rFonts w:ascii="Arial" w:eastAsia="Calibri" w:hAnsi="Arial" w:cs="Arial"/>
                <w:bCs/>
                <w:sz w:val="21"/>
                <w:szCs w:val="21"/>
              </w:rPr>
              <w:t>82</w:t>
            </w:r>
          </w:p>
        </w:tc>
        <w:tc>
          <w:tcPr>
            <w:tcW w:w="2611" w:type="dxa"/>
            <w:shd w:val="clear" w:color="auto" w:fill="auto"/>
          </w:tcPr>
          <w:p w14:paraId="3B6BCF1D" w14:textId="77777777" w:rsidR="007A61E8" w:rsidRPr="00705AE6" w:rsidRDefault="00707302" w:rsidP="00583E56">
            <w:pPr>
              <w:jc w:val="center"/>
              <w:rPr>
                <w:rFonts w:ascii="Arial" w:eastAsia="Calibri" w:hAnsi="Arial" w:cs="Arial"/>
                <w:bCs/>
                <w:sz w:val="21"/>
                <w:szCs w:val="21"/>
              </w:rPr>
            </w:pPr>
            <w:r w:rsidRPr="00705AE6">
              <w:rPr>
                <w:rFonts w:ascii="Arial" w:eastAsia="Calibri" w:hAnsi="Arial" w:cs="Arial"/>
                <w:bCs/>
                <w:sz w:val="21"/>
                <w:szCs w:val="21"/>
              </w:rPr>
              <w:t>PHA</w:t>
            </w:r>
          </w:p>
        </w:tc>
      </w:tr>
      <w:tr w:rsidR="00A14904" w:rsidRPr="00705AE6" w14:paraId="0EFC107B" w14:textId="77777777" w:rsidTr="00583E56">
        <w:trPr>
          <w:trHeight w:val="236"/>
        </w:trPr>
        <w:tc>
          <w:tcPr>
            <w:tcW w:w="4410" w:type="dxa"/>
            <w:shd w:val="clear" w:color="auto" w:fill="auto"/>
          </w:tcPr>
          <w:p w14:paraId="6B26DA53" w14:textId="77777777" w:rsidR="00A14904" w:rsidRPr="00705AE6" w:rsidRDefault="00A14904" w:rsidP="0034652D">
            <w:pPr>
              <w:jc w:val="both"/>
              <w:rPr>
                <w:rFonts w:ascii="Arial" w:eastAsia="Calibri" w:hAnsi="Arial" w:cs="Arial"/>
                <w:b/>
                <w:sz w:val="21"/>
                <w:szCs w:val="21"/>
              </w:rPr>
            </w:pPr>
            <w:r w:rsidRPr="00705AE6">
              <w:rPr>
                <w:rFonts w:ascii="Arial" w:eastAsia="Calibri" w:hAnsi="Arial" w:cs="Arial"/>
                <w:b/>
                <w:sz w:val="21"/>
                <w:szCs w:val="21"/>
              </w:rPr>
              <w:t>Carroll Tower</w:t>
            </w:r>
          </w:p>
        </w:tc>
        <w:tc>
          <w:tcPr>
            <w:tcW w:w="1350" w:type="dxa"/>
            <w:shd w:val="clear" w:color="auto" w:fill="auto"/>
          </w:tcPr>
          <w:p w14:paraId="69208F70" w14:textId="77777777" w:rsidR="00A14904" w:rsidRPr="00705AE6" w:rsidRDefault="00A14904" w:rsidP="00583E56">
            <w:pPr>
              <w:jc w:val="center"/>
              <w:rPr>
                <w:rFonts w:ascii="Arial" w:eastAsia="Calibri" w:hAnsi="Arial" w:cs="Arial"/>
                <w:bCs/>
                <w:sz w:val="21"/>
                <w:szCs w:val="21"/>
              </w:rPr>
            </w:pPr>
            <w:r w:rsidRPr="00705AE6">
              <w:rPr>
                <w:rFonts w:ascii="Arial" w:eastAsia="Calibri" w:hAnsi="Arial" w:cs="Arial"/>
                <w:bCs/>
                <w:sz w:val="21"/>
                <w:szCs w:val="21"/>
              </w:rPr>
              <w:t>4/23</w:t>
            </w:r>
          </w:p>
        </w:tc>
        <w:tc>
          <w:tcPr>
            <w:tcW w:w="1796" w:type="dxa"/>
            <w:gridSpan w:val="2"/>
            <w:shd w:val="clear" w:color="auto" w:fill="auto"/>
          </w:tcPr>
          <w:p w14:paraId="649841BE" w14:textId="77777777" w:rsidR="00A14904" w:rsidRPr="00705AE6" w:rsidRDefault="00A14904" w:rsidP="00583E56">
            <w:pPr>
              <w:jc w:val="center"/>
              <w:rPr>
                <w:rFonts w:ascii="Arial" w:eastAsia="Calibri" w:hAnsi="Arial" w:cs="Arial"/>
                <w:bCs/>
                <w:sz w:val="21"/>
                <w:szCs w:val="21"/>
              </w:rPr>
            </w:pPr>
            <w:r w:rsidRPr="00705AE6">
              <w:rPr>
                <w:rFonts w:ascii="Arial" w:eastAsia="Calibri" w:hAnsi="Arial" w:cs="Arial"/>
                <w:bCs/>
                <w:sz w:val="21"/>
                <w:szCs w:val="21"/>
              </w:rPr>
              <w:t>1</w:t>
            </w:r>
          </w:p>
        </w:tc>
        <w:tc>
          <w:tcPr>
            <w:tcW w:w="2611" w:type="dxa"/>
            <w:shd w:val="clear" w:color="auto" w:fill="auto"/>
          </w:tcPr>
          <w:p w14:paraId="0F8558EC" w14:textId="77777777" w:rsidR="00A14904" w:rsidRPr="00705AE6" w:rsidRDefault="00A14904" w:rsidP="00583E56">
            <w:pPr>
              <w:jc w:val="center"/>
              <w:rPr>
                <w:rFonts w:ascii="Arial" w:eastAsia="Calibri" w:hAnsi="Arial" w:cs="Arial"/>
                <w:bCs/>
                <w:sz w:val="21"/>
                <w:szCs w:val="21"/>
              </w:rPr>
            </w:pPr>
            <w:r w:rsidRPr="00705AE6">
              <w:rPr>
                <w:rFonts w:ascii="Arial" w:eastAsia="Calibri" w:hAnsi="Arial" w:cs="Arial"/>
                <w:bCs/>
                <w:sz w:val="21"/>
                <w:szCs w:val="21"/>
              </w:rPr>
              <w:t>PHA</w:t>
            </w:r>
          </w:p>
        </w:tc>
      </w:tr>
      <w:tr w:rsidR="00A14904" w:rsidRPr="00705AE6" w14:paraId="6589E115" w14:textId="77777777" w:rsidTr="00583E56">
        <w:trPr>
          <w:trHeight w:val="236"/>
        </w:trPr>
        <w:tc>
          <w:tcPr>
            <w:tcW w:w="4410" w:type="dxa"/>
            <w:shd w:val="clear" w:color="auto" w:fill="auto"/>
          </w:tcPr>
          <w:p w14:paraId="3A2CA1F7" w14:textId="77777777" w:rsidR="00A14904" w:rsidRPr="00705AE6" w:rsidRDefault="00A14904" w:rsidP="0034652D">
            <w:pPr>
              <w:jc w:val="both"/>
              <w:rPr>
                <w:rFonts w:ascii="Arial" w:eastAsia="Calibri" w:hAnsi="Arial" w:cs="Arial"/>
                <w:b/>
                <w:sz w:val="21"/>
                <w:szCs w:val="21"/>
              </w:rPr>
            </w:pPr>
            <w:r w:rsidRPr="00705AE6">
              <w:rPr>
                <w:rFonts w:ascii="Arial" w:eastAsia="Calibri" w:hAnsi="Arial" w:cs="Arial"/>
                <w:b/>
                <w:sz w:val="21"/>
                <w:szCs w:val="21"/>
              </w:rPr>
              <w:t>Hartford Park Family</w:t>
            </w:r>
          </w:p>
        </w:tc>
        <w:tc>
          <w:tcPr>
            <w:tcW w:w="1350" w:type="dxa"/>
            <w:shd w:val="clear" w:color="auto" w:fill="auto"/>
          </w:tcPr>
          <w:p w14:paraId="3656B9AB" w14:textId="77777777" w:rsidR="00A14904" w:rsidRPr="00705AE6" w:rsidRDefault="00A14904" w:rsidP="00583E56">
            <w:pPr>
              <w:jc w:val="center"/>
              <w:rPr>
                <w:rFonts w:ascii="Arial" w:eastAsia="Calibri" w:hAnsi="Arial" w:cs="Arial"/>
                <w:bCs/>
                <w:sz w:val="21"/>
                <w:szCs w:val="21"/>
              </w:rPr>
            </w:pPr>
          </w:p>
        </w:tc>
        <w:tc>
          <w:tcPr>
            <w:tcW w:w="1796" w:type="dxa"/>
            <w:gridSpan w:val="2"/>
            <w:shd w:val="clear" w:color="auto" w:fill="auto"/>
          </w:tcPr>
          <w:p w14:paraId="18F999B5" w14:textId="77777777" w:rsidR="00A14904" w:rsidRPr="00705AE6" w:rsidRDefault="00A14904" w:rsidP="00583E56">
            <w:pPr>
              <w:jc w:val="center"/>
              <w:rPr>
                <w:rFonts w:ascii="Arial" w:eastAsia="Calibri" w:hAnsi="Arial" w:cs="Arial"/>
                <w:bCs/>
                <w:sz w:val="21"/>
                <w:szCs w:val="21"/>
              </w:rPr>
            </w:pPr>
            <w:r w:rsidRPr="00705AE6">
              <w:rPr>
                <w:rFonts w:ascii="Arial" w:eastAsia="Calibri" w:hAnsi="Arial" w:cs="Arial"/>
                <w:bCs/>
                <w:sz w:val="21"/>
                <w:szCs w:val="21"/>
              </w:rPr>
              <w:t>2</w:t>
            </w:r>
          </w:p>
        </w:tc>
        <w:tc>
          <w:tcPr>
            <w:tcW w:w="2611" w:type="dxa"/>
            <w:shd w:val="clear" w:color="auto" w:fill="auto"/>
          </w:tcPr>
          <w:p w14:paraId="391B743D" w14:textId="77777777" w:rsidR="00A14904" w:rsidRPr="00705AE6" w:rsidRDefault="00A14904" w:rsidP="00583E56">
            <w:pPr>
              <w:jc w:val="center"/>
              <w:rPr>
                <w:rFonts w:ascii="Arial" w:eastAsia="Calibri" w:hAnsi="Arial" w:cs="Arial"/>
                <w:bCs/>
                <w:sz w:val="21"/>
                <w:szCs w:val="21"/>
              </w:rPr>
            </w:pPr>
            <w:r w:rsidRPr="00705AE6">
              <w:rPr>
                <w:rFonts w:ascii="Arial" w:eastAsia="Calibri" w:hAnsi="Arial" w:cs="Arial"/>
                <w:bCs/>
                <w:sz w:val="21"/>
                <w:szCs w:val="21"/>
              </w:rPr>
              <w:t>PHA</w:t>
            </w:r>
          </w:p>
        </w:tc>
      </w:tr>
      <w:tr w:rsidR="00A14904" w:rsidRPr="00705AE6" w14:paraId="157A7D64" w14:textId="77777777" w:rsidTr="00583E56">
        <w:trPr>
          <w:trHeight w:val="236"/>
        </w:trPr>
        <w:tc>
          <w:tcPr>
            <w:tcW w:w="4410" w:type="dxa"/>
            <w:shd w:val="clear" w:color="auto" w:fill="auto"/>
          </w:tcPr>
          <w:p w14:paraId="009E5175" w14:textId="77777777" w:rsidR="00A14904" w:rsidRPr="00705AE6" w:rsidRDefault="00A14904" w:rsidP="0034652D">
            <w:pPr>
              <w:jc w:val="both"/>
              <w:rPr>
                <w:rFonts w:ascii="Arial" w:eastAsia="Calibri" w:hAnsi="Arial" w:cs="Arial"/>
                <w:b/>
                <w:sz w:val="21"/>
                <w:szCs w:val="21"/>
              </w:rPr>
            </w:pPr>
            <w:r w:rsidRPr="00705AE6">
              <w:rPr>
                <w:rFonts w:ascii="Arial" w:eastAsia="Calibri" w:hAnsi="Arial" w:cs="Arial"/>
                <w:b/>
                <w:sz w:val="21"/>
                <w:szCs w:val="21"/>
              </w:rPr>
              <w:t>Manton Heights</w:t>
            </w:r>
          </w:p>
        </w:tc>
        <w:tc>
          <w:tcPr>
            <w:tcW w:w="1350" w:type="dxa"/>
            <w:shd w:val="clear" w:color="auto" w:fill="auto"/>
          </w:tcPr>
          <w:p w14:paraId="45FB0818" w14:textId="77777777" w:rsidR="00A14904" w:rsidRPr="00705AE6" w:rsidRDefault="00A14904" w:rsidP="00583E56">
            <w:pPr>
              <w:jc w:val="center"/>
              <w:rPr>
                <w:rFonts w:ascii="Arial" w:eastAsia="Calibri" w:hAnsi="Arial" w:cs="Arial"/>
                <w:bCs/>
                <w:sz w:val="21"/>
                <w:szCs w:val="21"/>
              </w:rPr>
            </w:pPr>
          </w:p>
        </w:tc>
        <w:tc>
          <w:tcPr>
            <w:tcW w:w="1796" w:type="dxa"/>
            <w:gridSpan w:val="2"/>
            <w:shd w:val="clear" w:color="auto" w:fill="auto"/>
          </w:tcPr>
          <w:p w14:paraId="56B20A0C" w14:textId="77777777" w:rsidR="00A14904" w:rsidRPr="00705AE6" w:rsidRDefault="00A14904" w:rsidP="00583E56">
            <w:pPr>
              <w:jc w:val="center"/>
              <w:rPr>
                <w:rFonts w:ascii="Arial" w:eastAsia="Calibri" w:hAnsi="Arial" w:cs="Arial"/>
                <w:bCs/>
                <w:sz w:val="21"/>
                <w:szCs w:val="21"/>
              </w:rPr>
            </w:pPr>
            <w:r w:rsidRPr="00705AE6">
              <w:rPr>
                <w:rFonts w:ascii="Arial" w:eastAsia="Calibri" w:hAnsi="Arial" w:cs="Arial"/>
                <w:bCs/>
                <w:sz w:val="21"/>
                <w:szCs w:val="21"/>
              </w:rPr>
              <w:t>1</w:t>
            </w:r>
          </w:p>
        </w:tc>
        <w:tc>
          <w:tcPr>
            <w:tcW w:w="2611" w:type="dxa"/>
            <w:shd w:val="clear" w:color="auto" w:fill="auto"/>
          </w:tcPr>
          <w:p w14:paraId="05985623" w14:textId="77777777" w:rsidR="00A14904" w:rsidRPr="00705AE6" w:rsidRDefault="00A14904" w:rsidP="00583E56">
            <w:pPr>
              <w:jc w:val="center"/>
              <w:rPr>
                <w:rFonts w:ascii="Arial" w:eastAsia="Calibri" w:hAnsi="Arial" w:cs="Arial"/>
                <w:bCs/>
                <w:sz w:val="21"/>
                <w:szCs w:val="21"/>
              </w:rPr>
            </w:pPr>
            <w:r w:rsidRPr="00705AE6">
              <w:rPr>
                <w:rFonts w:ascii="Arial" w:eastAsia="Calibri" w:hAnsi="Arial" w:cs="Arial"/>
                <w:bCs/>
                <w:sz w:val="21"/>
                <w:szCs w:val="21"/>
              </w:rPr>
              <w:t>PHA</w:t>
            </w:r>
          </w:p>
        </w:tc>
      </w:tr>
      <w:tr w:rsidR="000155F6" w:rsidRPr="00705AE6" w14:paraId="4A2812B1" w14:textId="77777777" w:rsidTr="00583E56">
        <w:trPr>
          <w:trHeight w:val="236"/>
        </w:trPr>
        <w:tc>
          <w:tcPr>
            <w:tcW w:w="4410" w:type="dxa"/>
            <w:shd w:val="clear" w:color="auto" w:fill="auto"/>
          </w:tcPr>
          <w:p w14:paraId="6EA21A72" w14:textId="77777777" w:rsidR="000155F6" w:rsidRPr="00705AE6" w:rsidRDefault="000155F6" w:rsidP="0034652D">
            <w:pPr>
              <w:jc w:val="both"/>
              <w:rPr>
                <w:rFonts w:ascii="Arial" w:eastAsia="Calibri" w:hAnsi="Arial" w:cs="Arial"/>
                <w:b/>
                <w:sz w:val="21"/>
                <w:szCs w:val="21"/>
              </w:rPr>
            </w:pPr>
            <w:r w:rsidRPr="00705AE6">
              <w:rPr>
                <w:rFonts w:ascii="Arial" w:eastAsia="Calibri" w:hAnsi="Arial" w:cs="Arial"/>
                <w:b/>
                <w:sz w:val="21"/>
                <w:szCs w:val="21"/>
              </w:rPr>
              <w:t>Section 8</w:t>
            </w:r>
          </w:p>
        </w:tc>
        <w:tc>
          <w:tcPr>
            <w:tcW w:w="1350" w:type="dxa"/>
            <w:shd w:val="clear" w:color="auto" w:fill="auto"/>
          </w:tcPr>
          <w:p w14:paraId="049F31CB" w14:textId="77777777" w:rsidR="000155F6" w:rsidRPr="00705AE6" w:rsidRDefault="000155F6" w:rsidP="00583E56">
            <w:pPr>
              <w:jc w:val="center"/>
              <w:rPr>
                <w:rFonts w:ascii="Arial" w:eastAsia="Calibri" w:hAnsi="Arial" w:cs="Arial"/>
                <w:bCs/>
                <w:sz w:val="21"/>
                <w:szCs w:val="21"/>
              </w:rPr>
            </w:pPr>
          </w:p>
        </w:tc>
        <w:tc>
          <w:tcPr>
            <w:tcW w:w="1796" w:type="dxa"/>
            <w:gridSpan w:val="2"/>
            <w:shd w:val="clear" w:color="auto" w:fill="auto"/>
          </w:tcPr>
          <w:p w14:paraId="249FAAB8" w14:textId="77777777" w:rsidR="000155F6" w:rsidRPr="00705AE6" w:rsidRDefault="000155F6" w:rsidP="00583E56">
            <w:pPr>
              <w:jc w:val="center"/>
              <w:rPr>
                <w:rFonts w:ascii="Arial" w:eastAsia="Calibri" w:hAnsi="Arial" w:cs="Arial"/>
                <w:bCs/>
                <w:sz w:val="21"/>
                <w:szCs w:val="21"/>
              </w:rPr>
            </w:pPr>
            <w:r w:rsidRPr="00705AE6">
              <w:rPr>
                <w:rFonts w:ascii="Arial" w:eastAsia="Calibri" w:hAnsi="Arial" w:cs="Arial"/>
                <w:bCs/>
                <w:sz w:val="21"/>
                <w:szCs w:val="21"/>
              </w:rPr>
              <w:t>1</w:t>
            </w:r>
          </w:p>
        </w:tc>
        <w:tc>
          <w:tcPr>
            <w:tcW w:w="2611" w:type="dxa"/>
            <w:shd w:val="clear" w:color="auto" w:fill="auto"/>
          </w:tcPr>
          <w:p w14:paraId="30DCD536" w14:textId="77777777" w:rsidR="000155F6" w:rsidRPr="00705AE6" w:rsidRDefault="000155F6" w:rsidP="00583E56">
            <w:pPr>
              <w:jc w:val="center"/>
              <w:rPr>
                <w:rFonts w:ascii="Arial" w:eastAsia="Calibri" w:hAnsi="Arial" w:cs="Arial"/>
                <w:bCs/>
                <w:sz w:val="21"/>
                <w:szCs w:val="21"/>
              </w:rPr>
            </w:pPr>
            <w:r w:rsidRPr="00705AE6">
              <w:rPr>
                <w:rFonts w:ascii="Arial" w:eastAsia="Calibri" w:hAnsi="Arial" w:cs="Arial"/>
                <w:bCs/>
                <w:sz w:val="21"/>
                <w:szCs w:val="21"/>
              </w:rPr>
              <w:t>PHA</w:t>
            </w:r>
          </w:p>
        </w:tc>
      </w:tr>
      <w:tr w:rsidR="007C6B89" w:rsidRPr="00705AE6" w14:paraId="7564CE00" w14:textId="77777777" w:rsidTr="0046114A">
        <w:trPr>
          <w:trHeight w:val="236"/>
        </w:trPr>
        <w:tc>
          <w:tcPr>
            <w:tcW w:w="4410" w:type="dxa"/>
            <w:shd w:val="clear" w:color="auto" w:fill="BFBFBF"/>
          </w:tcPr>
          <w:p w14:paraId="16C808AF" w14:textId="77777777" w:rsidR="007C6B89" w:rsidRPr="00705AE6" w:rsidRDefault="007C6B89" w:rsidP="007C6B89">
            <w:pPr>
              <w:jc w:val="both"/>
              <w:rPr>
                <w:rFonts w:ascii="Arial" w:eastAsia="Calibri" w:hAnsi="Arial" w:cs="Arial"/>
                <w:b/>
                <w:sz w:val="21"/>
                <w:szCs w:val="21"/>
              </w:rPr>
            </w:pPr>
            <w:r w:rsidRPr="00705AE6">
              <w:rPr>
                <w:rFonts w:ascii="Arial" w:eastAsia="Calibri" w:hAnsi="Arial" w:cs="Arial"/>
                <w:b/>
                <w:sz w:val="21"/>
                <w:szCs w:val="21"/>
              </w:rPr>
              <w:t>TOTAL FOR APRIL PHA SUPPLIED</w:t>
            </w:r>
          </w:p>
        </w:tc>
        <w:tc>
          <w:tcPr>
            <w:tcW w:w="3146" w:type="dxa"/>
            <w:gridSpan w:val="3"/>
            <w:shd w:val="clear" w:color="auto" w:fill="BFBFBF"/>
          </w:tcPr>
          <w:p w14:paraId="258E732D" w14:textId="77777777" w:rsidR="007C6B89" w:rsidRPr="00705AE6" w:rsidRDefault="007C6B89" w:rsidP="007C6B89">
            <w:pPr>
              <w:jc w:val="right"/>
              <w:rPr>
                <w:rFonts w:ascii="Arial" w:eastAsia="Calibri" w:hAnsi="Arial" w:cs="Arial"/>
                <w:bCs/>
                <w:sz w:val="21"/>
                <w:szCs w:val="21"/>
              </w:rPr>
            </w:pPr>
            <w:r w:rsidRPr="00705AE6">
              <w:rPr>
                <w:rFonts w:ascii="Arial" w:eastAsia="Calibri" w:hAnsi="Arial" w:cs="Arial"/>
                <w:b/>
                <w:sz w:val="21"/>
                <w:szCs w:val="21"/>
              </w:rPr>
              <w:t>337</w:t>
            </w:r>
          </w:p>
        </w:tc>
        <w:tc>
          <w:tcPr>
            <w:tcW w:w="2611" w:type="dxa"/>
            <w:shd w:val="clear" w:color="auto" w:fill="auto"/>
          </w:tcPr>
          <w:p w14:paraId="53128261" w14:textId="77777777" w:rsidR="007C6B89" w:rsidRPr="00705AE6" w:rsidRDefault="007C6B89" w:rsidP="007C6B89">
            <w:pPr>
              <w:jc w:val="center"/>
              <w:rPr>
                <w:rFonts w:ascii="Arial" w:eastAsia="Calibri" w:hAnsi="Arial" w:cs="Arial"/>
                <w:bCs/>
                <w:sz w:val="21"/>
                <w:szCs w:val="21"/>
              </w:rPr>
            </w:pPr>
          </w:p>
        </w:tc>
      </w:tr>
      <w:tr w:rsidR="007C6B89" w:rsidRPr="00705AE6" w14:paraId="55569691" w14:textId="77777777" w:rsidTr="0046114A">
        <w:trPr>
          <w:trHeight w:val="236"/>
        </w:trPr>
        <w:tc>
          <w:tcPr>
            <w:tcW w:w="4410" w:type="dxa"/>
            <w:shd w:val="clear" w:color="auto" w:fill="BFBFBF"/>
          </w:tcPr>
          <w:p w14:paraId="78A8EF04" w14:textId="77777777" w:rsidR="007C6B89" w:rsidRPr="00705AE6" w:rsidRDefault="007C6B89" w:rsidP="007C6B89">
            <w:pPr>
              <w:jc w:val="both"/>
              <w:rPr>
                <w:rFonts w:ascii="Arial" w:eastAsia="Calibri" w:hAnsi="Arial" w:cs="Arial"/>
                <w:b/>
                <w:sz w:val="21"/>
                <w:szCs w:val="21"/>
              </w:rPr>
            </w:pPr>
            <w:r w:rsidRPr="00705AE6">
              <w:rPr>
                <w:rFonts w:ascii="Arial" w:eastAsia="Calibri" w:hAnsi="Arial" w:cs="Arial"/>
                <w:b/>
                <w:sz w:val="21"/>
                <w:szCs w:val="21"/>
              </w:rPr>
              <w:t>TOTAL FOR APRIL RIFB SUPPLIED</w:t>
            </w:r>
          </w:p>
        </w:tc>
        <w:tc>
          <w:tcPr>
            <w:tcW w:w="3146" w:type="dxa"/>
            <w:gridSpan w:val="3"/>
            <w:shd w:val="clear" w:color="auto" w:fill="BFBFBF"/>
          </w:tcPr>
          <w:p w14:paraId="2186202D" w14:textId="77777777" w:rsidR="007C6B89" w:rsidRPr="00705AE6" w:rsidRDefault="007C6B89" w:rsidP="007C6B89">
            <w:pPr>
              <w:jc w:val="right"/>
              <w:rPr>
                <w:rFonts w:ascii="Arial" w:eastAsia="Calibri" w:hAnsi="Arial" w:cs="Arial"/>
                <w:bCs/>
                <w:sz w:val="21"/>
                <w:szCs w:val="21"/>
              </w:rPr>
            </w:pPr>
            <w:r w:rsidRPr="00705AE6">
              <w:rPr>
                <w:rFonts w:ascii="Arial" w:eastAsia="Calibri" w:hAnsi="Arial" w:cs="Arial"/>
                <w:b/>
                <w:sz w:val="21"/>
                <w:szCs w:val="21"/>
              </w:rPr>
              <w:t>165</w:t>
            </w:r>
          </w:p>
        </w:tc>
        <w:tc>
          <w:tcPr>
            <w:tcW w:w="2611" w:type="dxa"/>
            <w:shd w:val="clear" w:color="auto" w:fill="auto"/>
          </w:tcPr>
          <w:p w14:paraId="62486C05" w14:textId="77777777" w:rsidR="007C6B89" w:rsidRPr="00705AE6" w:rsidRDefault="007C6B89" w:rsidP="007C6B89">
            <w:pPr>
              <w:jc w:val="center"/>
              <w:rPr>
                <w:rFonts w:ascii="Arial" w:eastAsia="Calibri" w:hAnsi="Arial" w:cs="Arial"/>
                <w:bCs/>
                <w:sz w:val="21"/>
                <w:szCs w:val="21"/>
              </w:rPr>
            </w:pPr>
          </w:p>
        </w:tc>
      </w:tr>
      <w:tr w:rsidR="0060550E" w:rsidRPr="00705AE6" w14:paraId="4101652C" w14:textId="77777777" w:rsidTr="0060550E">
        <w:trPr>
          <w:trHeight w:val="236"/>
        </w:trPr>
        <w:tc>
          <w:tcPr>
            <w:tcW w:w="10167" w:type="dxa"/>
            <w:gridSpan w:val="5"/>
            <w:shd w:val="clear" w:color="auto" w:fill="0070C0"/>
          </w:tcPr>
          <w:p w14:paraId="4B99056E" w14:textId="77777777" w:rsidR="0060550E" w:rsidRPr="00705AE6" w:rsidRDefault="0060550E" w:rsidP="007C6B89">
            <w:pPr>
              <w:jc w:val="center"/>
              <w:rPr>
                <w:rFonts w:ascii="Arial" w:eastAsia="Calibri" w:hAnsi="Arial" w:cs="Arial"/>
                <w:bCs/>
                <w:sz w:val="21"/>
                <w:szCs w:val="21"/>
              </w:rPr>
            </w:pPr>
          </w:p>
        </w:tc>
      </w:tr>
      <w:tr w:rsidR="007C6B89" w:rsidRPr="00705AE6" w14:paraId="2F002828" w14:textId="77777777" w:rsidTr="00C02D7F">
        <w:trPr>
          <w:trHeight w:val="170"/>
        </w:trPr>
        <w:tc>
          <w:tcPr>
            <w:tcW w:w="4410" w:type="dxa"/>
            <w:shd w:val="clear" w:color="auto" w:fill="auto"/>
          </w:tcPr>
          <w:p w14:paraId="2ECEE6C3" w14:textId="77777777" w:rsidR="007C6B89" w:rsidRPr="00705AE6" w:rsidRDefault="00944117" w:rsidP="007C6B89">
            <w:pPr>
              <w:jc w:val="both"/>
              <w:rPr>
                <w:rFonts w:ascii="Arial" w:eastAsia="Calibri" w:hAnsi="Arial" w:cs="Arial"/>
                <w:b/>
                <w:sz w:val="21"/>
                <w:szCs w:val="21"/>
              </w:rPr>
            </w:pPr>
            <w:r w:rsidRPr="00705AE6">
              <w:rPr>
                <w:rFonts w:ascii="Arial" w:eastAsia="Calibri" w:hAnsi="Arial" w:cs="Arial"/>
                <w:b/>
                <w:sz w:val="21"/>
                <w:szCs w:val="21"/>
              </w:rPr>
              <w:t>Parenti Villa</w:t>
            </w:r>
          </w:p>
        </w:tc>
        <w:tc>
          <w:tcPr>
            <w:tcW w:w="1350" w:type="dxa"/>
            <w:shd w:val="clear" w:color="auto" w:fill="auto"/>
          </w:tcPr>
          <w:p w14:paraId="12921031" w14:textId="77777777" w:rsidR="007C6B89" w:rsidRPr="00705AE6" w:rsidRDefault="00C02D7F" w:rsidP="007C6B89">
            <w:pPr>
              <w:jc w:val="center"/>
              <w:rPr>
                <w:rFonts w:ascii="Arial" w:eastAsia="Calibri" w:hAnsi="Arial" w:cs="Arial"/>
                <w:bCs/>
                <w:sz w:val="21"/>
                <w:szCs w:val="21"/>
              </w:rPr>
            </w:pPr>
            <w:r w:rsidRPr="00705AE6">
              <w:rPr>
                <w:rFonts w:ascii="Arial" w:eastAsia="Calibri" w:hAnsi="Arial" w:cs="Arial"/>
                <w:bCs/>
                <w:sz w:val="21"/>
                <w:szCs w:val="21"/>
              </w:rPr>
              <w:t>5/5</w:t>
            </w:r>
          </w:p>
        </w:tc>
        <w:tc>
          <w:tcPr>
            <w:tcW w:w="1796" w:type="dxa"/>
            <w:gridSpan w:val="2"/>
            <w:shd w:val="clear" w:color="auto" w:fill="auto"/>
          </w:tcPr>
          <w:p w14:paraId="4BFDD700" w14:textId="77777777" w:rsidR="007C6B89" w:rsidRPr="00705AE6" w:rsidRDefault="00944117" w:rsidP="007C6B89">
            <w:pPr>
              <w:jc w:val="center"/>
              <w:rPr>
                <w:rFonts w:ascii="Arial" w:eastAsia="Calibri" w:hAnsi="Arial" w:cs="Arial"/>
                <w:bCs/>
                <w:sz w:val="21"/>
                <w:szCs w:val="21"/>
              </w:rPr>
            </w:pPr>
            <w:r w:rsidRPr="00705AE6">
              <w:rPr>
                <w:rFonts w:ascii="Arial" w:eastAsia="Calibri" w:hAnsi="Arial" w:cs="Arial"/>
                <w:bCs/>
                <w:sz w:val="21"/>
                <w:szCs w:val="21"/>
              </w:rPr>
              <w:t>25</w:t>
            </w:r>
          </w:p>
        </w:tc>
        <w:tc>
          <w:tcPr>
            <w:tcW w:w="2611" w:type="dxa"/>
            <w:shd w:val="clear" w:color="auto" w:fill="auto"/>
          </w:tcPr>
          <w:p w14:paraId="35BB1B54" w14:textId="77777777" w:rsidR="007C6B89" w:rsidRPr="00705AE6" w:rsidRDefault="00944117" w:rsidP="007C6B89">
            <w:pPr>
              <w:jc w:val="center"/>
              <w:rPr>
                <w:rFonts w:ascii="Arial" w:eastAsia="Calibri" w:hAnsi="Arial" w:cs="Arial"/>
                <w:bCs/>
                <w:sz w:val="21"/>
                <w:szCs w:val="21"/>
              </w:rPr>
            </w:pPr>
            <w:r w:rsidRPr="00705AE6">
              <w:rPr>
                <w:rFonts w:ascii="Arial" w:eastAsia="Calibri" w:hAnsi="Arial" w:cs="Arial"/>
                <w:bCs/>
                <w:sz w:val="21"/>
                <w:szCs w:val="21"/>
              </w:rPr>
              <w:t>RIFB</w:t>
            </w:r>
          </w:p>
        </w:tc>
      </w:tr>
      <w:tr w:rsidR="007C6B89" w:rsidRPr="00705AE6" w14:paraId="7247071A" w14:textId="77777777" w:rsidTr="00583E56">
        <w:trPr>
          <w:trHeight w:val="236"/>
        </w:trPr>
        <w:tc>
          <w:tcPr>
            <w:tcW w:w="4410" w:type="dxa"/>
            <w:shd w:val="clear" w:color="auto" w:fill="auto"/>
          </w:tcPr>
          <w:p w14:paraId="1299C43A" w14:textId="77777777" w:rsidR="007C6B89" w:rsidRPr="00705AE6" w:rsidRDefault="007C6B89" w:rsidP="007C6B89">
            <w:pPr>
              <w:jc w:val="both"/>
              <w:rPr>
                <w:rFonts w:ascii="Arial" w:eastAsia="Calibri" w:hAnsi="Arial" w:cs="Arial"/>
                <w:b/>
                <w:sz w:val="21"/>
                <w:szCs w:val="21"/>
              </w:rPr>
            </w:pPr>
          </w:p>
        </w:tc>
        <w:tc>
          <w:tcPr>
            <w:tcW w:w="1350" w:type="dxa"/>
            <w:shd w:val="clear" w:color="auto" w:fill="auto"/>
          </w:tcPr>
          <w:p w14:paraId="4DDBEF00" w14:textId="77777777" w:rsidR="007C6B89" w:rsidRPr="00705AE6" w:rsidRDefault="007C6B89" w:rsidP="007C6B89">
            <w:pPr>
              <w:jc w:val="center"/>
              <w:rPr>
                <w:rFonts w:ascii="Arial" w:eastAsia="Calibri" w:hAnsi="Arial" w:cs="Arial"/>
                <w:bCs/>
                <w:sz w:val="21"/>
                <w:szCs w:val="21"/>
              </w:rPr>
            </w:pPr>
          </w:p>
        </w:tc>
        <w:tc>
          <w:tcPr>
            <w:tcW w:w="1796" w:type="dxa"/>
            <w:gridSpan w:val="2"/>
            <w:shd w:val="clear" w:color="auto" w:fill="auto"/>
          </w:tcPr>
          <w:p w14:paraId="1C203047" w14:textId="77777777" w:rsidR="007C6B89" w:rsidRPr="00705AE6" w:rsidRDefault="00944117" w:rsidP="007C6B89">
            <w:pPr>
              <w:jc w:val="center"/>
              <w:rPr>
                <w:rFonts w:ascii="Arial" w:eastAsia="Calibri" w:hAnsi="Arial" w:cs="Arial"/>
                <w:bCs/>
                <w:sz w:val="21"/>
                <w:szCs w:val="21"/>
              </w:rPr>
            </w:pPr>
            <w:r w:rsidRPr="00705AE6">
              <w:rPr>
                <w:rFonts w:ascii="Arial" w:eastAsia="Calibri" w:hAnsi="Arial" w:cs="Arial"/>
                <w:bCs/>
                <w:sz w:val="21"/>
                <w:szCs w:val="21"/>
              </w:rPr>
              <w:t>25</w:t>
            </w:r>
          </w:p>
        </w:tc>
        <w:tc>
          <w:tcPr>
            <w:tcW w:w="2611" w:type="dxa"/>
            <w:shd w:val="clear" w:color="auto" w:fill="auto"/>
          </w:tcPr>
          <w:p w14:paraId="7FABC905" w14:textId="77777777" w:rsidR="007C6B89" w:rsidRPr="00705AE6" w:rsidRDefault="00944117" w:rsidP="007C6B89">
            <w:pPr>
              <w:jc w:val="center"/>
              <w:rPr>
                <w:rFonts w:ascii="Arial" w:eastAsia="Calibri" w:hAnsi="Arial" w:cs="Arial"/>
                <w:bCs/>
                <w:sz w:val="21"/>
                <w:szCs w:val="21"/>
              </w:rPr>
            </w:pPr>
            <w:r w:rsidRPr="00705AE6">
              <w:rPr>
                <w:rFonts w:ascii="Arial" w:eastAsia="Calibri" w:hAnsi="Arial" w:cs="Arial"/>
                <w:bCs/>
                <w:sz w:val="21"/>
                <w:szCs w:val="21"/>
              </w:rPr>
              <w:t>Frozen meals</w:t>
            </w:r>
            <w:r w:rsidR="0036180E" w:rsidRPr="00705AE6">
              <w:rPr>
                <w:rFonts w:ascii="Arial" w:eastAsia="Calibri" w:hAnsi="Arial" w:cs="Arial"/>
                <w:bCs/>
                <w:sz w:val="21"/>
                <w:szCs w:val="21"/>
              </w:rPr>
              <w:t xml:space="preserve"> (City)</w:t>
            </w:r>
          </w:p>
        </w:tc>
      </w:tr>
      <w:tr w:rsidR="00C02D7F" w:rsidRPr="00705AE6" w14:paraId="1BBD6DB6" w14:textId="77777777" w:rsidTr="00583E56">
        <w:trPr>
          <w:trHeight w:val="236"/>
        </w:trPr>
        <w:tc>
          <w:tcPr>
            <w:tcW w:w="4410" w:type="dxa"/>
            <w:shd w:val="clear" w:color="auto" w:fill="auto"/>
          </w:tcPr>
          <w:p w14:paraId="3A7D91B2" w14:textId="77777777" w:rsidR="00C02D7F" w:rsidRPr="00705AE6" w:rsidRDefault="00944117" w:rsidP="007C6B89">
            <w:pPr>
              <w:jc w:val="both"/>
              <w:rPr>
                <w:rFonts w:ascii="Arial" w:eastAsia="Calibri" w:hAnsi="Arial" w:cs="Arial"/>
                <w:b/>
                <w:sz w:val="21"/>
                <w:szCs w:val="21"/>
              </w:rPr>
            </w:pPr>
            <w:r w:rsidRPr="00705AE6">
              <w:rPr>
                <w:rFonts w:ascii="Arial" w:eastAsia="Calibri" w:hAnsi="Arial" w:cs="Arial"/>
                <w:b/>
                <w:sz w:val="21"/>
                <w:szCs w:val="21"/>
              </w:rPr>
              <w:t>Dominica Manor</w:t>
            </w:r>
          </w:p>
        </w:tc>
        <w:tc>
          <w:tcPr>
            <w:tcW w:w="1350" w:type="dxa"/>
            <w:shd w:val="clear" w:color="auto" w:fill="auto"/>
          </w:tcPr>
          <w:p w14:paraId="45973512" w14:textId="77777777" w:rsidR="00C02D7F" w:rsidRPr="00705AE6" w:rsidRDefault="00944117" w:rsidP="007C6B89">
            <w:pPr>
              <w:jc w:val="center"/>
              <w:rPr>
                <w:rFonts w:ascii="Arial" w:eastAsia="Calibri" w:hAnsi="Arial" w:cs="Arial"/>
                <w:bCs/>
                <w:sz w:val="21"/>
                <w:szCs w:val="21"/>
              </w:rPr>
            </w:pPr>
            <w:r w:rsidRPr="00705AE6">
              <w:rPr>
                <w:rFonts w:ascii="Arial" w:eastAsia="Calibri" w:hAnsi="Arial" w:cs="Arial"/>
                <w:bCs/>
                <w:sz w:val="21"/>
                <w:szCs w:val="21"/>
              </w:rPr>
              <w:t>5/6</w:t>
            </w:r>
          </w:p>
        </w:tc>
        <w:tc>
          <w:tcPr>
            <w:tcW w:w="1796" w:type="dxa"/>
            <w:gridSpan w:val="2"/>
            <w:shd w:val="clear" w:color="auto" w:fill="auto"/>
          </w:tcPr>
          <w:p w14:paraId="743D8313" w14:textId="77777777" w:rsidR="00C02D7F" w:rsidRPr="00705AE6" w:rsidRDefault="00944117" w:rsidP="007C6B89">
            <w:pPr>
              <w:jc w:val="center"/>
              <w:rPr>
                <w:rFonts w:ascii="Arial" w:eastAsia="Calibri" w:hAnsi="Arial" w:cs="Arial"/>
                <w:bCs/>
                <w:sz w:val="21"/>
                <w:szCs w:val="21"/>
              </w:rPr>
            </w:pPr>
            <w:r w:rsidRPr="00705AE6">
              <w:rPr>
                <w:rFonts w:ascii="Arial" w:eastAsia="Calibri" w:hAnsi="Arial" w:cs="Arial"/>
                <w:bCs/>
                <w:sz w:val="21"/>
                <w:szCs w:val="21"/>
              </w:rPr>
              <w:t>70</w:t>
            </w:r>
          </w:p>
        </w:tc>
        <w:tc>
          <w:tcPr>
            <w:tcW w:w="2611" w:type="dxa"/>
            <w:shd w:val="clear" w:color="auto" w:fill="auto"/>
          </w:tcPr>
          <w:p w14:paraId="1E7356D5" w14:textId="77777777" w:rsidR="00C02D7F" w:rsidRPr="00705AE6" w:rsidRDefault="00944117" w:rsidP="007C6B89">
            <w:pPr>
              <w:jc w:val="center"/>
              <w:rPr>
                <w:rFonts w:ascii="Arial" w:eastAsia="Calibri" w:hAnsi="Arial" w:cs="Arial"/>
                <w:bCs/>
                <w:sz w:val="21"/>
                <w:szCs w:val="21"/>
              </w:rPr>
            </w:pPr>
            <w:r w:rsidRPr="00705AE6">
              <w:rPr>
                <w:rFonts w:ascii="Arial" w:eastAsia="Calibri" w:hAnsi="Arial" w:cs="Arial"/>
                <w:bCs/>
                <w:sz w:val="21"/>
                <w:szCs w:val="21"/>
              </w:rPr>
              <w:t>RIFB</w:t>
            </w:r>
          </w:p>
        </w:tc>
      </w:tr>
      <w:tr w:rsidR="00C02D7F" w:rsidRPr="00705AE6" w14:paraId="46926DF4" w14:textId="77777777" w:rsidTr="00583E56">
        <w:trPr>
          <w:trHeight w:val="236"/>
        </w:trPr>
        <w:tc>
          <w:tcPr>
            <w:tcW w:w="4410" w:type="dxa"/>
            <w:shd w:val="clear" w:color="auto" w:fill="auto"/>
          </w:tcPr>
          <w:p w14:paraId="3461D779" w14:textId="77777777" w:rsidR="00C02D7F" w:rsidRPr="00705AE6" w:rsidRDefault="00C02D7F" w:rsidP="007C6B89">
            <w:pPr>
              <w:jc w:val="both"/>
              <w:rPr>
                <w:rFonts w:ascii="Arial" w:eastAsia="Calibri" w:hAnsi="Arial" w:cs="Arial"/>
                <w:b/>
                <w:sz w:val="21"/>
                <w:szCs w:val="21"/>
              </w:rPr>
            </w:pPr>
          </w:p>
        </w:tc>
        <w:tc>
          <w:tcPr>
            <w:tcW w:w="1350" w:type="dxa"/>
            <w:shd w:val="clear" w:color="auto" w:fill="auto"/>
          </w:tcPr>
          <w:p w14:paraId="3CF2D8B6" w14:textId="77777777" w:rsidR="00C02D7F" w:rsidRPr="00705AE6" w:rsidRDefault="00C02D7F" w:rsidP="007C6B89">
            <w:pPr>
              <w:jc w:val="center"/>
              <w:rPr>
                <w:rFonts w:ascii="Arial" w:eastAsia="Calibri" w:hAnsi="Arial" w:cs="Arial"/>
                <w:bCs/>
                <w:sz w:val="21"/>
                <w:szCs w:val="21"/>
              </w:rPr>
            </w:pPr>
          </w:p>
        </w:tc>
        <w:tc>
          <w:tcPr>
            <w:tcW w:w="1796" w:type="dxa"/>
            <w:gridSpan w:val="2"/>
            <w:shd w:val="clear" w:color="auto" w:fill="auto"/>
          </w:tcPr>
          <w:p w14:paraId="19DC6508" w14:textId="77777777" w:rsidR="00C02D7F" w:rsidRPr="00705AE6" w:rsidRDefault="00944117" w:rsidP="007C6B89">
            <w:pPr>
              <w:jc w:val="center"/>
              <w:rPr>
                <w:rFonts w:ascii="Arial" w:eastAsia="Calibri" w:hAnsi="Arial" w:cs="Arial"/>
                <w:bCs/>
                <w:sz w:val="21"/>
                <w:szCs w:val="21"/>
              </w:rPr>
            </w:pPr>
            <w:r w:rsidRPr="00705AE6">
              <w:rPr>
                <w:rFonts w:ascii="Arial" w:eastAsia="Calibri" w:hAnsi="Arial" w:cs="Arial"/>
                <w:bCs/>
                <w:sz w:val="21"/>
                <w:szCs w:val="21"/>
              </w:rPr>
              <w:t>70</w:t>
            </w:r>
          </w:p>
        </w:tc>
        <w:tc>
          <w:tcPr>
            <w:tcW w:w="2611" w:type="dxa"/>
            <w:shd w:val="clear" w:color="auto" w:fill="auto"/>
          </w:tcPr>
          <w:p w14:paraId="2527A54C" w14:textId="77777777" w:rsidR="00C02D7F" w:rsidRPr="00705AE6" w:rsidRDefault="00944117" w:rsidP="007C6B89">
            <w:pPr>
              <w:jc w:val="center"/>
              <w:rPr>
                <w:rFonts w:ascii="Arial" w:eastAsia="Calibri" w:hAnsi="Arial" w:cs="Arial"/>
                <w:bCs/>
                <w:sz w:val="21"/>
                <w:szCs w:val="21"/>
              </w:rPr>
            </w:pPr>
            <w:r w:rsidRPr="00705AE6">
              <w:rPr>
                <w:rFonts w:ascii="Arial" w:eastAsia="Calibri" w:hAnsi="Arial" w:cs="Arial"/>
                <w:bCs/>
                <w:sz w:val="21"/>
                <w:szCs w:val="21"/>
              </w:rPr>
              <w:t>Frozen meals</w:t>
            </w:r>
            <w:r w:rsidR="0036180E" w:rsidRPr="00705AE6">
              <w:rPr>
                <w:rFonts w:ascii="Arial" w:eastAsia="Calibri" w:hAnsi="Arial" w:cs="Arial"/>
                <w:bCs/>
                <w:sz w:val="21"/>
                <w:szCs w:val="21"/>
              </w:rPr>
              <w:t xml:space="preserve"> (City)</w:t>
            </w:r>
          </w:p>
        </w:tc>
      </w:tr>
      <w:tr w:rsidR="00C02D7F" w:rsidRPr="00705AE6" w14:paraId="5C33DE82" w14:textId="77777777" w:rsidTr="00583E56">
        <w:trPr>
          <w:trHeight w:val="236"/>
        </w:trPr>
        <w:tc>
          <w:tcPr>
            <w:tcW w:w="4410" w:type="dxa"/>
            <w:shd w:val="clear" w:color="auto" w:fill="auto"/>
          </w:tcPr>
          <w:p w14:paraId="55BF9D36" w14:textId="77777777" w:rsidR="00C02D7F" w:rsidRPr="00705AE6" w:rsidRDefault="00944117" w:rsidP="007C6B89">
            <w:pPr>
              <w:jc w:val="both"/>
              <w:rPr>
                <w:rFonts w:ascii="Arial" w:eastAsia="Calibri" w:hAnsi="Arial" w:cs="Arial"/>
                <w:b/>
                <w:sz w:val="21"/>
                <w:szCs w:val="21"/>
              </w:rPr>
            </w:pPr>
            <w:r w:rsidRPr="00705AE6">
              <w:rPr>
                <w:rFonts w:ascii="Arial" w:eastAsia="Calibri" w:hAnsi="Arial" w:cs="Arial"/>
                <w:b/>
                <w:sz w:val="21"/>
                <w:szCs w:val="21"/>
              </w:rPr>
              <w:t>Dexter Manor</w:t>
            </w:r>
          </w:p>
        </w:tc>
        <w:tc>
          <w:tcPr>
            <w:tcW w:w="1350" w:type="dxa"/>
            <w:shd w:val="clear" w:color="auto" w:fill="auto"/>
          </w:tcPr>
          <w:p w14:paraId="7B86D561" w14:textId="77777777" w:rsidR="00C02D7F" w:rsidRPr="00705AE6" w:rsidRDefault="00944117" w:rsidP="007C6B89">
            <w:pPr>
              <w:jc w:val="center"/>
              <w:rPr>
                <w:rFonts w:ascii="Arial" w:eastAsia="Calibri" w:hAnsi="Arial" w:cs="Arial"/>
                <w:bCs/>
                <w:sz w:val="21"/>
                <w:szCs w:val="21"/>
              </w:rPr>
            </w:pPr>
            <w:r w:rsidRPr="00705AE6">
              <w:rPr>
                <w:rFonts w:ascii="Arial" w:eastAsia="Calibri" w:hAnsi="Arial" w:cs="Arial"/>
                <w:bCs/>
                <w:sz w:val="21"/>
                <w:szCs w:val="21"/>
              </w:rPr>
              <w:t>5/6</w:t>
            </w:r>
          </w:p>
        </w:tc>
        <w:tc>
          <w:tcPr>
            <w:tcW w:w="1796" w:type="dxa"/>
            <w:gridSpan w:val="2"/>
            <w:shd w:val="clear" w:color="auto" w:fill="auto"/>
          </w:tcPr>
          <w:p w14:paraId="3CBA40D0" w14:textId="77777777" w:rsidR="00C02D7F" w:rsidRPr="00705AE6" w:rsidRDefault="0036180E" w:rsidP="007C6B89">
            <w:pPr>
              <w:jc w:val="center"/>
              <w:rPr>
                <w:rFonts w:ascii="Arial" w:eastAsia="Calibri" w:hAnsi="Arial" w:cs="Arial"/>
                <w:bCs/>
                <w:sz w:val="21"/>
                <w:szCs w:val="21"/>
              </w:rPr>
            </w:pPr>
            <w:r w:rsidRPr="00705AE6">
              <w:rPr>
                <w:rFonts w:ascii="Arial" w:eastAsia="Calibri" w:hAnsi="Arial" w:cs="Arial"/>
                <w:bCs/>
                <w:sz w:val="21"/>
                <w:szCs w:val="21"/>
              </w:rPr>
              <w:t>51</w:t>
            </w:r>
          </w:p>
        </w:tc>
        <w:tc>
          <w:tcPr>
            <w:tcW w:w="2611" w:type="dxa"/>
            <w:shd w:val="clear" w:color="auto" w:fill="auto"/>
          </w:tcPr>
          <w:p w14:paraId="28144FE2" w14:textId="77777777" w:rsidR="00C02D7F" w:rsidRPr="00705AE6" w:rsidRDefault="0036180E" w:rsidP="007C6B89">
            <w:pPr>
              <w:jc w:val="center"/>
              <w:rPr>
                <w:rFonts w:ascii="Arial" w:eastAsia="Calibri" w:hAnsi="Arial" w:cs="Arial"/>
                <w:bCs/>
                <w:sz w:val="21"/>
                <w:szCs w:val="21"/>
              </w:rPr>
            </w:pPr>
            <w:r w:rsidRPr="00705AE6">
              <w:rPr>
                <w:rFonts w:ascii="Arial" w:eastAsia="Calibri" w:hAnsi="Arial" w:cs="Arial"/>
                <w:bCs/>
                <w:sz w:val="21"/>
                <w:szCs w:val="21"/>
              </w:rPr>
              <w:t>RIFB</w:t>
            </w:r>
          </w:p>
        </w:tc>
      </w:tr>
      <w:tr w:rsidR="00944117" w:rsidRPr="00705AE6" w14:paraId="53A231C1" w14:textId="77777777" w:rsidTr="00583E56">
        <w:trPr>
          <w:trHeight w:val="236"/>
        </w:trPr>
        <w:tc>
          <w:tcPr>
            <w:tcW w:w="4410" w:type="dxa"/>
            <w:shd w:val="clear" w:color="auto" w:fill="auto"/>
          </w:tcPr>
          <w:p w14:paraId="0FB78278" w14:textId="77777777" w:rsidR="00944117" w:rsidRPr="00705AE6" w:rsidRDefault="00944117" w:rsidP="007C6B89">
            <w:pPr>
              <w:jc w:val="both"/>
              <w:rPr>
                <w:rFonts w:ascii="Arial" w:eastAsia="Calibri" w:hAnsi="Arial" w:cs="Arial"/>
                <w:b/>
                <w:sz w:val="21"/>
                <w:szCs w:val="21"/>
              </w:rPr>
            </w:pPr>
          </w:p>
        </w:tc>
        <w:tc>
          <w:tcPr>
            <w:tcW w:w="1350" w:type="dxa"/>
            <w:shd w:val="clear" w:color="auto" w:fill="auto"/>
          </w:tcPr>
          <w:p w14:paraId="1FC39945" w14:textId="77777777" w:rsidR="00944117" w:rsidRPr="00705AE6" w:rsidRDefault="00944117" w:rsidP="007C6B89">
            <w:pPr>
              <w:jc w:val="center"/>
              <w:rPr>
                <w:rFonts w:ascii="Arial" w:eastAsia="Calibri" w:hAnsi="Arial" w:cs="Arial"/>
                <w:bCs/>
                <w:sz w:val="21"/>
                <w:szCs w:val="21"/>
              </w:rPr>
            </w:pPr>
          </w:p>
        </w:tc>
        <w:tc>
          <w:tcPr>
            <w:tcW w:w="1796" w:type="dxa"/>
            <w:gridSpan w:val="2"/>
            <w:shd w:val="clear" w:color="auto" w:fill="auto"/>
          </w:tcPr>
          <w:p w14:paraId="0FD50286" w14:textId="77777777" w:rsidR="00944117" w:rsidRPr="00705AE6" w:rsidRDefault="0036180E" w:rsidP="007C6B89">
            <w:pPr>
              <w:jc w:val="center"/>
              <w:rPr>
                <w:rFonts w:ascii="Arial" w:eastAsia="Calibri" w:hAnsi="Arial" w:cs="Arial"/>
                <w:bCs/>
                <w:sz w:val="21"/>
                <w:szCs w:val="21"/>
              </w:rPr>
            </w:pPr>
            <w:r w:rsidRPr="00705AE6">
              <w:rPr>
                <w:rFonts w:ascii="Arial" w:eastAsia="Calibri" w:hAnsi="Arial" w:cs="Arial"/>
                <w:bCs/>
                <w:sz w:val="21"/>
                <w:szCs w:val="21"/>
              </w:rPr>
              <w:t>51</w:t>
            </w:r>
          </w:p>
        </w:tc>
        <w:tc>
          <w:tcPr>
            <w:tcW w:w="2611" w:type="dxa"/>
            <w:shd w:val="clear" w:color="auto" w:fill="auto"/>
          </w:tcPr>
          <w:p w14:paraId="40FD99A9" w14:textId="77777777" w:rsidR="00944117" w:rsidRPr="00705AE6" w:rsidRDefault="0036180E" w:rsidP="007C6B89">
            <w:pPr>
              <w:jc w:val="center"/>
              <w:rPr>
                <w:rFonts w:ascii="Arial" w:eastAsia="Calibri" w:hAnsi="Arial" w:cs="Arial"/>
                <w:bCs/>
                <w:sz w:val="21"/>
                <w:szCs w:val="21"/>
              </w:rPr>
            </w:pPr>
            <w:r w:rsidRPr="00705AE6">
              <w:rPr>
                <w:rFonts w:ascii="Arial" w:eastAsia="Calibri" w:hAnsi="Arial" w:cs="Arial"/>
                <w:bCs/>
                <w:sz w:val="21"/>
                <w:szCs w:val="21"/>
              </w:rPr>
              <w:t>Frozen meals (City)</w:t>
            </w:r>
          </w:p>
        </w:tc>
      </w:tr>
      <w:tr w:rsidR="00944117" w:rsidRPr="00705AE6" w14:paraId="487FA08C" w14:textId="77777777" w:rsidTr="00583E56">
        <w:trPr>
          <w:trHeight w:val="236"/>
        </w:trPr>
        <w:tc>
          <w:tcPr>
            <w:tcW w:w="4410" w:type="dxa"/>
            <w:shd w:val="clear" w:color="auto" w:fill="auto"/>
          </w:tcPr>
          <w:p w14:paraId="40220115" w14:textId="77777777" w:rsidR="00944117" w:rsidRPr="00705AE6" w:rsidRDefault="007B7D36" w:rsidP="007C6B89">
            <w:pPr>
              <w:jc w:val="both"/>
              <w:rPr>
                <w:rFonts w:ascii="Arial" w:eastAsia="Calibri" w:hAnsi="Arial" w:cs="Arial"/>
                <w:b/>
                <w:sz w:val="21"/>
                <w:szCs w:val="21"/>
              </w:rPr>
            </w:pPr>
            <w:r w:rsidRPr="00705AE6">
              <w:rPr>
                <w:rFonts w:ascii="Arial" w:eastAsia="Calibri" w:hAnsi="Arial" w:cs="Arial"/>
                <w:b/>
                <w:sz w:val="21"/>
                <w:szCs w:val="21"/>
              </w:rPr>
              <w:t>Carroll Tower</w:t>
            </w:r>
          </w:p>
        </w:tc>
        <w:tc>
          <w:tcPr>
            <w:tcW w:w="1350" w:type="dxa"/>
            <w:shd w:val="clear" w:color="auto" w:fill="auto"/>
          </w:tcPr>
          <w:p w14:paraId="35E3C1E2" w14:textId="77777777" w:rsidR="00944117" w:rsidRPr="00705AE6" w:rsidRDefault="007B7D36" w:rsidP="007C6B89">
            <w:pPr>
              <w:jc w:val="center"/>
              <w:rPr>
                <w:rFonts w:ascii="Arial" w:eastAsia="Calibri" w:hAnsi="Arial" w:cs="Arial"/>
                <w:bCs/>
                <w:sz w:val="21"/>
                <w:szCs w:val="21"/>
              </w:rPr>
            </w:pPr>
            <w:r w:rsidRPr="00705AE6">
              <w:rPr>
                <w:rFonts w:ascii="Arial" w:eastAsia="Calibri" w:hAnsi="Arial" w:cs="Arial"/>
                <w:bCs/>
                <w:sz w:val="21"/>
                <w:szCs w:val="21"/>
              </w:rPr>
              <w:t>5/12</w:t>
            </w:r>
          </w:p>
        </w:tc>
        <w:tc>
          <w:tcPr>
            <w:tcW w:w="1796" w:type="dxa"/>
            <w:gridSpan w:val="2"/>
            <w:shd w:val="clear" w:color="auto" w:fill="auto"/>
          </w:tcPr>
          <w:p w14:paraId="67DDB69B" w14:textId="77777777" w:rsidR="00944117" w:rsidRPr="00705AE6" w:rsidRDefault="007B7D36" w:rsidP="007C6B89">
            <w:pPr>
              <w:jc w:val="center"/>
              <w:rPr>
                <w:rFonts w:ascii="Arial" w:eastAsia="Calibri" w:hAnsi="Arial" w:cs="Arial"/>
                <w:bCs/>
                <w:sz w:val="21"/>
                <w:szCs w:val="21"/>
              </w:rPr>
            </w:pPr>
            <w:r w:rsidRPr="00705AE6">
              <w:rPr>
                <w:rFonts w:ascii="Arial" w:eastAsia="Calibri" w:hAnsi="Arial" w:cs="Arial"/>
                <w:bCs/>
                <w:sz w:val="21"/>
                <w:szCs w:val="21"/>
              </w:rPr>
              <w:t>87</w:t>
            </w:r>
          </w:p>
        </w:tc>
        <w:tc>
          <w:tcPr>
            <w:tcW w:w="2611" w:type="dxa"/>
            <w:shd w:val="clear" w:color="auto" w:fill="auto"/>
          </w:tcPr>
          <w:p w14:paraId="5B1AA8EC" w14:textId="77777777" w:rsidR="00944117" w:rsidRPr="00705AE6" w:rsidRDefault="007B7D36" w:rsidP="007C6B89">
            <w:pPr>
              <w:jc w:val="center"/>
              <w:rPr>
                <w:rFonts w:ascii="Arial" w:eastAsia="Calibri" w:hAnsi="Arial" w:cs="Arial"/>
                <w:bCs/>
                <w:sz w:val="21"/>
                <w:szCs w:val="21"/>
              </w:rPr>
            </w:pPr>
            <w:r w:rsidRPr="00705AE6">
              <w:rPr>
                <w:rFonts w:ascii="Arial" w:eastAsia="Calibri" w:hAnsi="Arial" w:cs="Arial"/>
                <w:bCs/>
                <w:sz w:val="21"/>
                <w:szCs w:val="21"/>
              </w:rPr>
              <w:t>PHA</w:t>
            </w:r>
          </w:p>
        </w:tc>
      </w:tr>
      <w:tr w:rsidR="00944117" w:rsidRPr="00705AE6" w14:paraId="4AB50C3D" w14:textId="77777777" w:rsidTr="00583E56">
        <w:trPr>
          <w:trHeight w:val="236"/>
        </w:trPr>
        <w:tc>
          <w:tcPr>
            <w:tcW w:w="4410" w:type="dxa"/>
            <w:shd w:val="clear" w:color="auto" w:fill="auto"/>
          </w:tcPr>
          <w:p w14:paraId="0562CB0E" w14:textId="77777777" w:rsidR="00944117" w:rsidRPr="00705AE6" w:rsidRDefault="00944117" w:rsidP="007C6B89">
            <w:pPr>
              <w:jc w:val="both"/>
              <w:rPr>
                <w:rFonts w:ascii="Arial" w:eastAsia="Calibri" w:hAnsi="Arial" w:cs="Arial"/>
                <w:b/>
                <w:sz w:val="21"/>
                <w:szCs w:val="21"/>
              </w:rPr>
            </w:pPr>
          </w:p>
        </w:tc>
        <w:tc>
          <w:tcPr>
            <w:tcW w:w="1350" w:type="dxa"/>
            <w:shd w:val="clear" w:color="auto" w:fill="auto"/>
          </w:tcPr>
          <w:p w14:paraId="34CE0A41" w14:textId="77777777" w:rsidR="00944117" w:rsidRPr="00705AE6" w:rsidRDefault="00944117" w:rsidP="007C6B89">
            <w:pPr>
              <w:jc w:val="center"/>
              <w:rPr>
                <w:rFonts w:ascii="Arial" w:eastAsia="Calibri" w:hAnsi="Arial" w:cs="Arial"/>
                <w:bCs/>
                <w:sz w:val="21"/>
                <w:szCs w:val="21"/>
              </w:rPr>
            </w:pPr>
          </w:p>
        </w:tc>
        <w:tc>
          <w:tcPr>
            <w:tcW w:w="1796" w:type="dxa"/>
            <w:gridSpan w:val="2"/>
            <w:shd w:val="clear" w:color="auto" w:fill="auto"/>
          </w:tcPr>
          <w:p w14:paraId="7DAAF832" w14:textId="77777777" w:rsidR="00944117" w:rsidRPr="00705AE6" w:rsidRDefault="007B7D36" w:rsidP="007C6B89">
            <w:pPr>
              <w:jc w:val="center"/>
              <w:rPr>
                <w:rFonts w:ascii="Arial" w:eastAsia="Calibri" w:hAnsi="Arial" w:cs="Arial"/>
                <w:bCs/>
                <w:sz w:val="21"/>
                <w:szCs w:val="21"/>
              </w:rPr>
            </w:pPr>
            <w:r w:rsidRPr="00705AE6">
              <w:rPr>
                <w:rFonts w:ascii="Arial" w:eastAsia="Calibri" w:hAnsi="Arial" w:cs="Arial"/>
                <w:bCs/>
                <w:sz w:val="21"/>
                <w:szCs w:val="21"/>
              </w:rPr>
              <w:t>70</w:t>
            </w:r>
          </w:p>
        </w:tc>
        <w:tc>
          <w:tcPr>
            <w:tcW w:w="2611" w:type="dxa"/>
            <w:shd w:val="clear" w:color="auto" w:fill="auto"/>
          </w:tcPr>
          <w:p w14:paraId="2B4B980E" w14:textId="77777777" w:rsidR="00944117" w:rsidRPr="00705AE6" w:rsidRDefault="007B7D36" w:rsidP="007C6B89">
            <w:pPr>
              <w:jc w:val="center"/>
              <w:rPr>
                <w:rFonts w:ascii="Arial" w:eastAsia="Calibri" w:hAnsi="Arial" w:cs="Arial"/>
                <w:bCs/>
                <w:sz w:val="21"/>
                <w:szCs w:val="21"/>
              </w:rPr>
            </w:pPr>
            <w:r w:rsidRPr="00705AE6">
              <w:rPr>
                <w:rFonts w:ascii="Arial" w:eastAsia="Calibri" w:hAnsi="Arial" w:cs="Arial"/>
                <w:bCs/>
                <w:sz w:val="21"/>
                <w:szCs w:val="21"/>
              </w:rPr>
              <w:t>Frozen meals (City)</w:t>
            </w:r>
          </w:p>
        </w:tc>
      </w:tr>
      <w:tr w:rsidR="00944117" w:rsidRPr="00705AE6" w14:paraId="3B33185A" w14:textId="77777777" w:rsidTr="00583E56">
        <w:trPr>
          <w:trHeight w:val="236"/>
        </w:trPr>
        <w:tc>
          <w:tcPr>
            <w:tcW w:w="4410" w:type="dxa"/>
            <w:shd w:val="clear" w:color="auto" w:fill="auto"/>
          </w:tcPr>
          <w:p w14:paraId="718EFCDC" w14:textId="77777777" w:rsidR="00944117" w:rsidRPr="00705AE6" w:rsidRDefault="0076780C" w:rsidP="007C6B89">
            <w:pPr>
              <w:jc w:val="both"/>
              <w:rPr>
                <w:rFonts w:ascii="Arial" w:eastAsia="Calibri" w:hAnsi="Arial" w:cs="Arial"/>
                <w:b/>
                <w:sz w:val="21"/>
                <w:szCs w:val="21"/>
              </w:rPr>
            </w:pPr>
            <w:r w:rsidRPr="00705AE6">
              <w:rPr>
                <w:rFonts w:ascii="Arial" w:eastAsia="Calibri" w:hAnsi="Arial" w:cs="Arial"/>
                <w:b/>
                <w:sz w:val="21"/>
                <w:szCs w:val="21"/>
              </w:rPr>
              <w:t>Dominica Manor</w:t>
            </w:r>
          </w:p>
        </w:tc>
        <w:tc>
          <w:tcPr>
            <w:tcW w:w="1350" w:type="dxa"/>
            <w:shd w:val="clear" w:color="auto" w:fill="auto"/>
          </w:tcPr>
          <w:p w14:paraId="70A642F5" w14:textId="77777777" w:rsidR="00944117" w:rsidRPr="00705AE6" w:rsidRDefault="0076780C" w:rsidP="007C6B89">
            <w:pPr>
              <w:jc w:val="center"/>
              <w:rPr>
                <w:rFonts w:ascii="Arial" w:eastAsia="Calibri" w:hAnsi="Arial" w:cs="Arial"/>
                <w:bCs/>
                <w:sz w:val="21"/>
                <w:szCs w:val="21"/>
              </w:rPr>
            </w:pPr>
            <w:r w:rsidRPr="00705AE6">
              <w:rPr>
                <w:rFonts w:ascii="Arial" w:eastAsia="Calibri" w:hAnsi="Arial" w:cs="Arial"/>
                <w:bCs/>
                <w:sz w:val="21"/>
                <w:szCs w:val="21"/>
              </w:rPr>
              <w:t>5/13</w:t>
            </w:r>
          </w:p>
        </w:tc>
        <w:tc>
          <w:tcPr>
            <w:tcW w:w="1796" w:type="dxa"/>
            <w:gridSpan w:val="2"/>
            <w:shd w:val="clear" w:color="auto" w:fill="auto"/>
          </w:tcPr>
          <w:p w14:paraId="704A35C2" w14:textId="77777777" w:rsidR="00944117" w:rsidRPr="00705AE6" w:rsidRDefault="0076780C" w:rsidP="007C6B89">
            <w:pPr>
              <w:jc w:val="center"/>
              <w:rPr>
                <w:rFonts w:ascii="Arial" w:eastAsia="Calibri" w:hAnsi="Arial" w:cs="Arial"/>
                <w:bCs/>
                <w:sz w:val="21"/>
                <w:szCs w:val="21"/>
              </w:rPr>
            </w:pPr>
            <w:r w:rsidRPr="00705AE6">
              <w:rPr>
                <w:rFonts w:ascii="Arial" w:eastAsia="Calibri" w:hAnsi="Arial" w:cs="Arial"/>
                <w:bCs/>
                <w:sz w:val="21"/>
                <w:szCs w:val="21"/>
              </w:rPr>
              <w:t>40</w:t>
            </w:r>
          </w:p>
        </w:tc>
        <w:tc>
          <w:tcPr>
            <w:tcW w:w="2611" w:type="dxa"/>
            <w:shd w:val="clear" w:color="auto" w:fill="auto"/>
          </w:tcPr>
          <w:p w14:paraId="2A15BA1C" w14:textId="77777777" w:rsidR="00944117" w:rsidRPr="00705AE6" w:rsidRDefault="0076780C" w:rsidP="007C6B89">
            <w:pPr>
              <w:jc w:val="center"/>
              <w:rPr>
                <w:rFonts w:ascii="Arial" w:eastAsia="Calibri" w:hAnsi="Arial" w:cs="Arial"/>
                <w:bCs/>
                <w:sz w:val="21"/>
                <w:szCs w:val="21"/>
              </w:rPr>
            </w:pPr>
            <w:r w:rsidRPr="00705AE6">
              <w:rPr>
                <w:rFonts w:ascii="Arial" w:eastAsia="Calibri" w:hAnsi="Arial" w:cs="Arial"/>
                <w:bCs/>
                <w:sz w:val="21"/>
                <w:szCs w:val="21"/>
              </w:rPr>
              <w:t>PHA</w:t>
            </w:r>
          </w:p>
        </w:tc>
      </w:tr>
      <w:tr w:rsidR="00944117" w:rsidRPr="00705AE6" w14:paraId="1ED81CC7" w14:textId="77777777" w:rsidTr="00583E56">
        <w:trPr>
          <w:trHeight w:val="236"/>
        </w:trPr>
        <w:tc>
          <w:tcPr>
            <w:tcW w:w="4410" w:type="dxa"/>
            <w:shd w:val="clear" w:color="auto" w:fill="auto"/>
          </w:tcPr>
          <w:p w14:paraId="62EBF3C5" w14:textId="77777777" w:rsidR="00944117" w:rsidRPr="00705AE6" w:rsidRDefault="00944117" w:rsidP="007C6B89">
            <w:pPr>
              <w:jc w:val="both"/>
              <w:rPr>
                <w:rFonts w:ascii="Arial" w:eastAsia="Calibri" w:hAnsi="Arial" w:cs="Arial"/>
                <w:b/>
                <w:sz w:val="21"/>
                <w:szCs w:val="21"/>
              </w:rPr>
            </w:pPr>
          </w:p>
        </w:tc>
        <w:tc>
          <w:tcPr>
            <w:tcW w:w="1350" w:type="dxa"/>
            <w:shd w:val="clear" w:color="auto" w:fill="auto"/>
          </w:tcPr>
          <w:p w14:paraId="6D98A12B" w14:textId="77777777" w:rsidR="00944117" w:rsidRPr="00705AE6" w:rsidRDefault="00944117" w:rsidP="007C6B89">
            <w:pPr>
              <w:jc w:val="center"/>
              <w:rPr>
                <w:rFonts w:ascii="Arial" w:eastAsia="Calibri" w:hAnsi="Arial" w:cs="Arial"/>
                <w:bCs/>
                <w:sz w:val="21"/>
                <w:szCs w:val="21"/>
              </w:rPr>
            </w:pPr>
          </w:p>
        </w:tc>
        <w:tc>
          <w:tcPr>
            <w:tcW w:w="1796" w:type="dxa"/>
            <w:gridSpan w:val="2"/>
            <w:shd w:val="clear" w:color="auto" w:fill="auto"/>
          </w:tcPr>
          <w:p w14:paraId="0E96C845" w14:textId="77777777" w:rsidR="00944117" w:rsidRPr="00705AE6" w:rsidRDefault="0076780C" w:rsidP="007C6B89">
            <w:pPr>
              <w:jc w:val="center"/>
              <w:rPr>
                <w:rFonts w:ascii="Arial" w:eastAsia="Calibri" w:hAnsi="Arial" w:cs="Arial"/>
                <w:bCs/>
                <w:sz w:val="21"/>
                <w:szCs w:val="21"/>
              </w:rPr>
            </w:pPr>
            <w:r w:rsidRPr="00705AE6">
              <w:rPr>
                <w:rFonts w:ascii="Arial" w:eastAsia="Calibri" w:hAnsi="Arial" w:cs="Arial"/>
                <w:bCs/>
                <w:sz w:val="21"/>
                <w:szCs w:val="21"/>
              </w:rPr>
              <w:t>40</w:t>
            </w:r>
          </w:p>
        </w:tc>
        <w:tc>
          <w:tcPr>
            <w:tcW w:w="2611" w:type="dxa"/>
            <w:shd w:val="clear" w:color="auto" w:fill="auto"/>
          </w:tcPr>
          <w:p w14:paraId="07B14BC6" w14:textId="77777777" w:rsidR="00944117" w:rsidRPr="00705AE6" w:rsidRDefault="0076780C" w:rsidP="007C6B89">
            <w:pPr>
              <w:jc w:val="center"/>
              <w:rPr>
                <w:rFonts w:ascii="Arial" w:eastAsia="Calibri" w:hAnsi="Arial" w:cs="Arial"/>
                <w:bCs/>
                <w:sz w:val="21"/>
                <w:szCs w:val="21"/>
              </w:rPr>
            </w:pPr>
            <w:r w:rsidRPr="00705AE6">
              <w:rPr>
                <w:rFonts w:ascii="Arial" w:eastAsia="Calibri" w:hAnsi="Arial" w:cs="Arial"/>
                <w:bCs/>
                <w:sz w:val="21"/>
                <w:szCs w:val="21"/>
              </w:rPr>
              <w:t>Frozen meals (City)</w:t>
            </w:r>
          </w:p>
        </w:tc>
      </w:tr>
      <w:tr w:rsidR="0076780C" w:rsidRPr="00705AE6" w14:paraId="3811E386" w14:textId="77777777" w:rsidTr="00583E56">
        <w:trPr>
          <w:trHeight w:val="236"/>
        </w:trPr>
        <w:tc>
          <w:tcPr>
            <w:tcW w:w="4410" w:type="dxa"/>
            <w:shd w:val="clear" w:color="auto" w:fill="auto"/>
          </w:tcPr>
          <w:p w14:paraId="4D8AB589" w14:textId="77777777" w:rsidR="0076780C" w:rsidRPr="00705AE6" w:rsidRDefault="00801C3D" w:rsidP="007C6B89">
            <w:pPr>
              <w:jc w:val="both"/>
              <w:rPr>
                <w:rFonts w:ascii="Arial" w:eastAsia="Calibri" w:hAnsi="Arial" w:cs="Arial"/>
                <w:b/>
                <w:sz w:val="21"/>
                <w:szCs w:val="21"/>
              </w:rPr>
            </w:pPr>
            <w:r w:rsidRPr="00705AE6">
              <w:rPr>
                <w:rFonts w:ascii="Arial" w:eastAsia="Calibri" w:hAnsi="Arial" w:cs="Arial"/>
                <w:b/>
                <w:sz w:val="21"/>
                <w:szCs w:val="21"/>
              </w:rPr>
              <w:t>Dexter Manor</w:t>
            </w:r>
          </w:p>
        </w:tc>
        <w:tc>
          <w:tcPr>
            <w:tcW w:w="1350" w:type="dxa"/>
            <w:shd w:val="clear" w:color="auto" w:fill="auto"/>
          </w:tcPr>
          <w:p w14:paraId="52AA7CA9" w14:textId="77777777" w:rsidR="0076780C" w:rsidRPr="00705AE6" w:rsidRDefault="00801C3D" w:rsidP="007C6B89">
            <w:pPr>
              <w:jc w:val="center"/>
              <w:rPr>
                <w:rFonts w:ascii="Arial" w:eastAsia="Calibri" w:hAnsi="Arial" w:cs="Arial"/>
                <w:bCs/>
                <w:sz w:val="21"/>
                <w:szCs w:val="21"/>
              </w:rPr>
            </w:pPr>
            <w:r w:rsidRPr="00705AE6">
              <w:rPr>
                <w:rFonts w:ascii="Arial" w:eastAsia="Calibri" w:hAnsi="Arial" w:cs="Arial"/>
                <w:bCs/>
                <w:sz w:val="21"/>
                <w:szCs w:val="21"/>
              </w:rPr>
              <w:t>5/13</w:t>
            </w:r>
          </w:p>
        </w:tc>
        <w:tc>
          <w:tcPr>
            <w:tcW w:w="1796" w:type="dxa"/>
            <w:gridSpan w:val="2"/>
            <w:shd w:val="clear" w:color="auto" w:fill="auto"/>
          </w:tcPr>
          <w:p w14:paraId="23833D59" w14:textId="77777777" w:rsidR="0076780C" w:rsidRPr="00705AE6" w:rsidRDefault="00801C3D" w:rsidP="007C6B89">
            <w:pPr>
              <w:jc w:val="center"/>
              <w:rPr>
                <w:rFonts w:ascii="Arial" w:eastAsia="Calibri" w:hAnsi="Arial" w:cs="Arial"/>
                <w:bCs/>
                <w:sz w:val="21"/>
                <w:szCs w:val="21"/>
              </w:rPr>
            </w:pPr>
            <w:r w:rsidRPr="00705AE6">
              <w:rPr>
                <w:rFonts w:ascii="Arial" w:eastAsia="Calibri" w:hAnsi="Arial" w:cs="Arial"/>
                <w:bCs/>
                <w:sz w:val="21"/>
                <w:szCs w:val="21"/>
              </w:rPr>
              <w:t xml:space="preserve">76 </w:t>
            </w:r>
          </w:p>
        </w:tc>
        <w:tc>
          <w:tcPr>
            <w:tcW w:w="2611" w:type="dxa"/>
            <w:shd w:val="clear" w:color="auto" w:fill="auto"/>
          </w:tcPr>
          <w:p w14:paraId="609B144F" w14:textId="77777777" w:rsidR="0076780C" w:rsidRPr="00705AE6" w:rsidRDefault="00801C3D" w:rsidP="007C6B89">
            <w:pPr>
              <w:jc w:val="center"/>
              <w:rPr>
                <w:rFonts w:ascii="Arial" w:eastAsia="Calibri" w:hAnsi="Arial" w:cs="Arial"/>
                <w:bCs/>
                <w:sz w:val="21"/>
                <w:szCs w:val="21"/>
              </w:rPr>
            </w:pPr>
            <w:r w:rsidRPr="00705AE6">
              <w:rPr>
                <w:rFonts w:ascii="Arial" w:eastAsia="Calibri" w:hAnsi="Arial" w:cs="Arial"/>
                <w:bCs/>
                <w:sz w:val="21"/>
                <w:szCs w:val="21"/>
              </w:rPr>
              <w:t>PHA</w:t>
            </w:r>
          </w:p>
        </w:tc>
      </w:tr>
      <w:tr w:rsidR="0076780C" w:rsidRPr="00705AE6" w14:paraId="5458A181" w14:textId="77777777" w:rsidTr="00583E56">
        <w:trPr>
          <w:trHeight w:val="236"/>
        </w:trPr>
        <w:tc>
          <w:tcPr>
            <w:tcW w:w="4410" w:type="dxa"/>
            <w:shd w:val="clear" w:color="auto" w:fill="auto"/>
          </w:tcPr>
          <w:p w14:paraId="2946DB82" w14:textId="77777777" w:rsidR="0076780C" w:rsidRPr="00705AE6" w:rsidRDefault="0076780C" w:rsidP="007C6B89">
            <w:pPr>
              <w:jc w:val="both"/>
              <w:rPr>
                <w:rFonts w:ascii="Arial" w:eastAsia="Calibri" w:hAnsi="Arial" w:cs="Arial"/>
                <w:b/>
                <w:sz w:val="21"/>
                <w:szCs w:val="21"/>
              </w:rPr>
            </w:pPr>
          </w:p>
        </w:tc>
        <w:tc>
          <w:tcPr>
            <w:tcW w:w="1350" w:type="dxa"/>
            <w:shd w:val="clear" w:color="auto" w:fill="auto"/>
          </w:tcPr>
          <w:p w14:paraId="5997CC1D" w14:textId="77777777" w:rsidR="0076780C" w:rsidRPr="00705AE6" w:rsidRDefault="0076780C" w:rsidP="007C6B89">
            <w:pPr>
              <w:jc w:val="center"/>
              <w:rPr>
                <w:rFonts w:ascii="Arial" w:eastAsia="Calibri" w:hAnsi="Arial" w:cs="Arial"/>
                <w:bCs/>
                <w:sz w:val="21"/>
                <w:szCs w:val="21"/>
              </w:rPr>
            </w:pPr>
          </w:p>
        </w:tc>
        <w:tc>
          <w:tcPr>
            <w:tcW w:w="1796" w:type="dxa"/>
            <w:gridSpan w:val="2"/>
            <w:shd w:val="clear" w:color="auto" w:fill="auto"/>
          </w:tcPr>
          <w:p w14:paraId="4737E36C" w14:textId="77777777" w:rsidR="0076780C" w:rsidRPr="00705AE6" w:rsidRDefault="00801C3D" w:rsidP="007C6B89">
            <w:pPr>
              <w:jc w:val="center"/>
              <w:rPr>
                <w:rFonts w:ascii="Arial" w:eastAsia="Calibri" w:hAnsi="Arial" w:cs="Arial"/>
                <w:bCs/>
                <w:sz w:val="21"/>
                <w:szCs w:val="21"/>
              </w:rPr>
            </w:pPr>
            <w:r w:rsidRPr="00705AE6">
              <w:rPr>
                <w:rFonts w:ascii="Arial" w:eastAsia="Calibri" w:hAnsi="Arial" w:cs="Arial"/>
                <w:bCs/>
                <w:sz w:val="21"/>
                <w:szCs w:val="21"/>
              </w:rPr>
              <w:t>11</w:t>
            </w:r>
          </w:p>
        </w:tc>
        <w:tc>
          <w:tcPr>
            <w:tcW w:w="2611" w:type="dxa"/>
            <w:shd w:val="clear" w:color="auto" w:fill="auto"/>
          </w:tcPr>
          <w:p w14:paraId="6881FB16" w14:textId="77777777" w:rsidR="0076780C" w:rsidRPr="00705AE6" w:rsidRDefault="00801C3D" w:rsidP="007C6B89">
            <w:pPr>
              <w:jc w:val="center"/>
              <w:rPr>
                <w:rFonts w:ascii="Arial" w:eastAsia="Calibri" w:hAnsi="Arial" w:cs="Arial"/>
                <w:bCs/>
                <w:sz w:val="21"/>
                <w:szCs w:val="21"/>
              </w:rPr>
            </w:pPr>
            <w:r w:rsidRPr="00705AE6">
              <w:rPr>
                <w:rFonts w:ascii="Arial" w:eastAsia="Calibri" w:hAnsi="Arial" w:cs="Arial"/>
                <w:bCs/>
                <w:sz w:val="21"/>
                <w:szCs w:val="21"/>
              </w:rPr>
              <w:t>RIFB</w:t>
            </w:r>
          </w:p>
        </w:tc>
      </w:tr>
      <w:tr w:rsidR="0076780C" w:rsidRPr="00705AE6" w14:paraId="3AE49CD1" w14:textId="77777777" w:rsidTr="00583E56">
        <w:trPr>
          <w:trHeight w:val="236"/>
        </w:trPr>
        <w:tc>
          <w:tcPr>
            <w:tcW w:w="4410" w:type="dxa"/>
            <w:shd w:val="clear" w:color="auto" w:fill="auto"/>
          </w:tcPr>
          <w:p w14:paraId="110FFD37" w14:textId="77777777" w:rsidR="0076780C" w:rsidRPr="00705AE6" w:rsidRDefault="0076780C" w:rsidP="007C6B89">
            <w:pPr>
              <w:jc w:val="both"/>
              <w:rPr>
                <w:rFonts w:ascii="Arial" w:eastAsia="Calibri" w:hAnsi="Arial" w:cs="Arial"/>
                <w:b/>
                <w:sz w:val="21"/>
                <w:szCs w:val="21"/>
              </w:rPr>
            </w:pPr>
          </w:p>
        </w:tc>
        <w:tc>
          <w:tcPr>
            <w:tcW w:w="1350" w:type="dxa"/>
            <w:shd w:val="clear" w:color="auto" w:fill="auto"/>
          </w:tcPr>
          <w:p w14:paraId="6B699379" w14:textId="77777777" w:rsidR="0076780C" w:rsidRPr="00705AE6" w:rsidRDefault="0076780C" w:rsidP="007C6B89">
            <w:pPr>
              <w:jc w:val="center"/>
              <w:rPr>
                <w:rFonts w:ascii="Arial" w:eastAsia="Calibri" w:hAnsi="Arial" w:cs="Arial"/>
                <w:bCs/>
                <w:sz w:val="21"/>
                <w:szCs w:val="21"/>
              </w:rPr>
            </w:pPr>
          </w:p>
        </w:tc>
        <w:tc>
          <w:tcPr>
            <w:tcW w:w="1796" w:type="dxa"/>
            <w:gridSpan w:val="2"/>
            <w:shd w:val="clear" w:color="auto" w:fill="auto"/>
          </w:tcPr>
          <w:p w14:paraId="6C3FAEC7" w14:textId="77777777" w:rsidR="0076780C" w:rsidRPr="00705AE6" w:rsidRDefault="00801C3D" w:rsidP="007C6B89">
            <w:pPr>
              <w:jc w:val="center"/>
              <w:rPr>
                <w:rFonts w:ascii="Arial" w:eastAsia="Calibri" w:hAnsi="Arial" w:cs="Arial"/>
                <w:bCs/>
                <w:sz w:val="21"/>
                <w:szCs w:val="21"/>
              </w:rPr>
            </w:pPr>
            <w:r w:rsidRPr="00705AE6">
              <w:rPr>
                <w:rFonts w:ascii="Arial" w:eastAsia="Calibri" w:hAnsi="Arial" w:cs="Arial"/>
                <w:bCs/>
                <w:sz w:val="21"/>
                <w:szCs w:val="21"/>
              </w:rPr>
              <w:t xml:space="preserve">76 </w:t>
            </w:r>
          </w:p>
        </w:tc>
        <w:tc>
          <w:tcPr>
            <w:tcW w:w="2611" w:type="dxa"/>
            <w:shd w:val="clear" w:color="auto" w:fill="auto"/>
          </w:tcPr>
          <w:p w14:paraId="31ADB418" w14:textId="77777777" w:rsidR="0076780C" w:rsidRPr="00705AE6" w:rsidRDefault="00801C3D" w:rsidP="007C6B89">
            <w:pPr>
              <w:jc w:val="center"/>
              <w:rPr>
                <w:rFonts w:ascii="Arial" w:eastAsia="Calibri" w:hAnsi="Arial" w:cs="Arial"/>
                <w:bCs/>
                <w:sz w:val="21"/>
                <w:szCs w:val="21"/>
              </w:rPr>
            </w:pPr>
            <w:r w:rsidRPr="00705AE6">
              <w:rPr>
                <w:rFonts w:ascii="Arial" w:eastAsia="Calibri" w:hAnsi="Arial" w:cs="Arial"/>
                <w:bCs/>
                <w:sz w:val="21"/>
                <w:szCs w:val="21"/>
              </w:rPr>
              <w:t>Frozen meals (City)</w:t>
            </w:r>
          </w:p>
        </w:tc>
      </w:tr>
      <w:tr w:rsidR="0076780C" w:rsidRPr="00705AE6" w14:paraId="30713465" w14:textId="77777777" w:rsidTr="00583E56">
        <w:trPr>
          <w:trHeight w:val="236"/>
        </w:trPr>
        <w:tc>
          <w:tcPr>
            <w:tcW w:w="4410" w:type="dxa"/>
            <w:shd w:val="clear" w:color="auto" w:fill="auto"/>
          </w:tcPr>
          <w:p w14:paraId="5BEC5689" w14:textId="77777777" w:rsidR="0076780C" w:rsidRPr="00705AE6" w:rsidRDefault="00801C3D" w:rsidP="007C6B89">
            <w:pPr>
              <w:jc w:val="both"/>
              <w:rPr>
                <w:rFonts w:ascii="Arial" w:eastAsia="Calibri" w:hAnsi="Arial" w:cs="Arial"/>
                <w:b/>
                <w:sz w:val="21"/>
                <w:szCs w:val="21"/>
              </w:rPr>
            </w:pPr>
            <w:r w:rsidRPr="00705AE6">
              <w:rPr>
                <w:rFonts w:ascii="Arial" w:eastAsia="Calibri" w:hAnsi="Arial" w:cs="Arial"/>
                <w:b/>
                <w:sz w:val="21"/>
                <w:szCs w:val="21"/>
              </w:rPr>
              <w:t>Sunset Village</w:t>
            </w:r>
          </w:p>
        </w:tc>
        <w:tc>
          <w:tcPr>
            <w:tcW w:w="1350" w:type="dxa"/>
            <w:shd w:val="clear" w:color="auto" w:fill="auto"/>
          </w:tcPr>
          <w:p w14:paraId="6FF42455" w14:textId="77777777" w:rsidR="0076780C" w:rsidRPr="00705AE6" w:rsidRDefault="00801C3D" w:rsidP="007C6B89">
            <w:pPr>
              <w:jc w:val="center"/>
              <w:rPr>
                <w:rFonts w:ascii="Arial" w:eastAsia="Calibri" w:hAnsi="Arial" w:cs="Arial"/>
                <w:bCs/>
                <w:sz w:val="21"/>
                <w:szCs w:val="21"/>
              </w:rPr>
            </w:pPr>
            <w:r w:rsidRPr="00705AE6">
              <w:rPr>
                <w:rFonts w:ascii="Arial" w:eastAsia="Calibri" w:hAnsi="Arial" w:cs="Arial"/>
                <w:bCs/>
                <w:sz w:val="21"/>
                <w:szCs w:val="21"/>
              </w:rPr>
              <w:t>5/14</w:t>
            </w:r>
          </w:p>
        </w:tc>
        <w:tc>
          <w:tcPr>
            <w:tcW w:w="1796" w:type="dxa"/>
            <w:gridSpan w:val="2"/>
            <w:shd w:val="clear" w:color="auto" w:fill="auto"/>
          </w:tcPr>
          <w:p w14:paraId="46723FB0" w14:textId="77777777" w:rsidR="0076780C" w:rsidRPr="00705AE6" w:rsidRDefault="00801C3D" w:rsidP="007C6B89">
            <w:pPr>
              <w:jc w:val="center"/>
              <w:rPr>
                <w:rFonts w:ascii="Arial" w:eastAsia="Calibri" w:hAnsi="Arial" w:cs="Arial"/>
                <w:bCs/>
                <w:sz w:val="21"/>
                <w:szCs w:val="21"/>
              </w:rPr>
            </w:pPr>
            <w:r w:rsidRPr="00705AE6">
              <w:rPr>
                <w:rFonts w:ascii="Arial" w:eastAsia="Calibri" w:hAnsi="Arial" w:cs="Arial"/>
                <w:bCs/>
                <w:sz w:val="21"/>
                <w:szCs w:val="21"/>
              </w:rPr>
              <w:t>24</w:t>
            </w:r>
          </w:p>
        </w:tc>
        <w:tc>
          <w:tcPr>
            <w:tcW w:w="2611" w:type="dxa"/>
            <w:shd w:val="clear" w:color="auto" w:fill="auto"/>
          </w:tcPr>
          <w:p w14:paraId="3500F324" w14:textId="77777777" w:rsidR="0076780C" w:rsidRPr="00705AE6" w:rsidRDefault="00801C3D" w:rsidP="007C6B89">
            <w:pPr>
              <w:jc w:val="center"/>
              <w:rPr>
                <w:rFonts w:ascii="Arial" w:eastAsia="Calibri" w:hAnsi="Arial" w:cs="Arial"/>
                <w:bCs/>
                <w:sz w:val="21"/>
                <w:szCs w:val="21"/>
              </w:rPr>
            </w:pPr>
            <w:r w:rsidRPr="00705AE6">
              <w:rPr>
                <w:rFonts w:ascii="Arial" w:eastAsia="Calibri" w:hAnsi="Arial" w:cs="Arial"/>
                <w:bCs/>
                <w:sz w:val="21"/>
                <w:szCs w:val="21"/>
              </w:rPr>
              <w:t>PHA</w:t>
            </w:r>
          </w:p>
        </w:tc>
      </w:tr>
      <w:tr w:rsidR="0076780C" w:rsidRPr="00705AE6" w14:paraId="625358D5" w14:textId="77777777" w:rsidTr="00583E56">
        <w:trPr>
          <w:trHeight w:val="236"/>
        </w:trPr>
        <w:tc>
          <w:tcPr>
            <w:tcW w:w="4410" w:type="dxa"/>
            <w:shd w:val="clear" w:color="auto" w:fill="auto"/>
          </w:tcPr>
          <w:p w14:paraId="3FE9F23F" w14:textId="77777777" w:rsidR="0076780C" w:rsidRPr="00705AE6" w:rsidRDefault="0076780C" w:rsidP="007C6B89">
            <w:pPr>
              <w:jc w:val="both"/>
              <w:rPr>
                <w:rFonts w:ascii="Arial" w:eastAsia="Calibri" w:hAnsi="Arial" w:cs="Arial"/>
                <w:b/>
                <w:sz w:val="21"/>
                <w:szCs w:val="21"/>
              </w:rPr>
            </w:pPr>
          </w:p>
        </w:tc>
        <w:tc>
          <w:tcPr>
            <w:tcW w:w="1350" w:type="dxa"/>
            <w:shd w:val="clear" w:color="auto" w:fill="auto"/>
          </w:tcPr>
          <w:p w14:paraId="1F72F646" w14:textId="77777777" w:rsidR="0076780C" w:rsidRPr="00705AE6" w:rsidRDefault="0076780C" w:rsidP="007C6B89">
            <w:pPr>
              <w:jc w:val="center"/>
              <w:rPr>
                <w:rFonts w:ascii="Arial" w:eastAsia="Calibri" w:hAnsi="Arial" w:cs="Arial"/>
                <w:bCs/>
                <w:sz w:val="21"/>
                <w:szCs w:val="21"/>
              </w:rPr>
            </w:pPr>
          </w:p>
        </w:tc>
        <w:tc>
          <w:tcPr>
            <w:tcW w:w="1796" w:type="dxa"/>
            <w:gridSpan w:val="2"/>
            <w:shd w:val="clear" w:color="auto" w:fill="auto"/>
          </w:tcPr>
          <w:p w14:paraId="51641038" w14:textId="77777777" w:rsidR="0076780C" w:rsidRPr="00705AE6" w:rsidRDefault="00801C3D" w:rsidP="007C6B89">
            <w:pPr>
              <w:jc w:val="center"/>
              <w:rPr>
                <w:rFonts w:ascii="Arial" w:eastAsia="Calibri" w:hAnsi="Arial" w:cs="Arial"/>
                <w:bCs/>
                <w:sz w:val="21"/>
                <w:szCs w:val="21"/>
              </w:rPr>
            </w:pPr>
            <w:r w:rsidRPr="00705AE6">
              <w:rPr>
                <w:rFonts w:ascii="Arial" w:eastAsia="Calibri" w:hAnsi="Arial" w:cs="Arial"/>
                <w:bCs/>
                <w:sz w:val="21"/>
                <w:szCs w:val="21"/>
              </w:rPr>
              <w:t>24</w:t>
            </w:r>
          </w:p>
        </w:tc>
        <w:tc>
          <w:tcPr>
            <w:tcW w:w="2611" w:type="dxa"/>
            <w:shd w:val="clear" w:color="auto" w:fill="auto"/>
          </w:tcPr>
          <w:p w14:paraId="0D7E0648" w14:textId="77777777" w:rsidR="0076780C" w:rsidRPr="00705AE6" w:rsidRDefault="00801C3D" w:rsidP="007C6B89">
            <w:pPr>
              <w:jc w:val="center"/>
              <w:rPr>
                <w:rFonts w:ascii="Arial" w:eastAsia="Calibri" w:hAnsi="Arial" w:cs="Arial"/>
                <w:bCs/>
                <w:sz w:val="21"/>
                <w:szCs w:val="21"/>
              </w:rPr>
            </w:pPr>
            <w:r w:rsidRPr="00705AE6">
              <w:rPr>
                <w:rFonts w:ascii="Arial" w:eastAsia="Calibri" w:hAnsi="Arial" w:cs="Arial"/>
                <w:bCs/>
                <w:sz w:val="21"/>
                <w:szCs w:val="21"/>
              </w:rPr>
              <w:t>Frozen meals (City)</w:t>
            </w:r>
          </w:p>
        </w:tc>
      </w:tr>
      <w:tr w:rsidR="0076780C" w:rsidRPr="00705AE6" w14:paraId="20470E42" w14:textId="77777777" w:rsidTr="00583E56">
        <w:trPr>
          <w:trHeight w:val="236"/>
        </w:trPr>
        <w:tc>
          <w:tcPr>
            <w:tcW w:w="4410" w:type="dxa"/>
            <w:shd w:val="clear" w:color="auto" w:fill="auto"/>
          </w:tcPr>
          <w:p w14:paraId="0D691F81" w14:textId="77777777" w:rsidR="0076780C" w:rsidRPr="00705AE6" w:rsidRDefault="00004655" w:rsidP="007C6B89">
            <w:pPr>
              <w:jc w:val="both"/>
              <w:rPr>
                <w:rFonts w:ascii="Arial" w:eastAsia="Calibri" w:hAnsi="Arial" w:cs="Arial"/>
                <w:b/>
                <w:sz w:val="21"/>
                <w:szCs w:val="21"/>
              </w:rPr>
            </w:pPr>
            <w:r w:rsidRPr="00705AE6">
              <w:rPr>
                <w:rFonts w:ascii="Arial" w:eastAsia="Calibri" w:hAnsi="Arial" w:cs="Arial"/>
                <w:b/>
                <w:sz w:val="21"/>
                <w:szCs w:val="21"/>
              </w:rPr>
              <w:t>Kilmartin Plaza</w:t>
            </w:r>
          </w:p>
        </w:tc>
        <w:tc>
          <w:tcPr>
            <w:tcW w:w="1350" w:type="dxa"/>
            <w:shd w:val="clear" w:color="auto" w:fill="auto"/>
          </w:tcPr>
          <w:p w14:paraId="50EC9DC8" w14:textId="77777777" w:rsidR="0076780C" w:rsidRPr="00705AE6" w:rsidRDefault="00004655" w:rsidP="007C6B89">
            <w:pPr>
              <w:jc w:val="center"/>
              <w:rPr>
                <w:rFonts w:ascii="Arial" w:eastAsia="Calibri" w:hAnsi="Arial" w:cs="Arial"/>
                <w:bCs/>
                <w:sz w:val="21"/>
                <w:szCs w:val="21"/>
              </w:rPr>
            </w:pPr>
            <w:r w:rsidRPr="00705AE6">
              <w:rPr>
                <w:rFonts w:ascii="Arial" w:eastAsia="Calibri" w:hAnsi="Arial" w:cs="Arial"/>
                <w:bCs/>
                <w:sz w:val="21"/>
                <w:szCs w:val="21"/>
              </w:rPr>
              <w:t>5/14</w:t>
            </w:r>
          </w:p>
        </w:tc>
        <w:tc>
          <w:tcPr>
            <w:tcW w:w="1796" w:type="dxa"/>
            <w:gridSpan w:val="2"/>
            <w:shd w:val="clear" w:color="auto" w:fill="auto"/>
          </w:tcPr>
          <w:p w14:paraId="58B94B75" w14:textId="77777777" w:rsidR="0076780C" w:rsidRPr="00705AE6" w:rsidRDefault="00004655" w:rsidP="007C6B89">
            <w:pPr>
              <w:jc w:val="center"/>
              <w:rPr>
                <w:rFonts w:ascii="Arial" w:eastAsia="Calibri" w:hAnsi="Arial" w:cs="Arial"/>
                <w:bCs/>
                <w:sz w:val="21"/>
                <w:szCs w:val="21"/>
              </w:rPr>
            </w:pPr>
            <w:r w:rsidRPr="00705AE6">
              <w:rPr>
                <w:rFonts w:ascii="Arial" w:eastAsia="Calibri" w:hAnsi="Arial" w:cs="Arial"/>
                <w:bCs/>
                <w:sz w:val="21"/>
                <w:szCs w:val="21"/>
              </w:rPr>
              <w:t>72</w:t>
            </w:r>
          </w:p>
        </w:tc>
        <w:tc>
          <w:tcPr>
            <w:tcW w:w="2611" w:type="dxa"/>
            <w:shd w:val="clear" w:color="auto" w:fill="auto"/>
          </w:tcPr>
          <w:p w14:paraId="3E984520" w14:textId="77777777" w:rsidR="0076780C" w:rsidRPr="00705AE6" w:rsidRDefault="00004655" w:rsidP="007C6B89">
            <w:pPr>
              <w:jc w:val="center"/>
              <w:rPr>
                <w:rFonts w:ascii="Arial" w:eastAsia="Calibri" w:hAnsi="Arial" w:cs="Arial"/>
                <w:bCs/>
                <w:sz w:val="21"/>
                <w:szCs w:val="21"/>
              </w:rPr>
            </w:pPr>
            <w:r w:rsidRPr="00705AE6">
              <w:rPr>
                <w:rFonts w:ascii="Arial" w:eastAsia="Calibri" w:hAnsi="Arial" w:cs="Arial"/>
                <w:bCs/>
                <w:sz w:val="21"/>
                <w:szCs w:val="21"/>
              </w:rPr>
              <w:t>PHA</w:t>
            </w:r>
          </w:p>
        </w:tc>
      </w:tr>
      <w:tr w:rsidR="0076780C" w:rsidRPr="00705AE6" w14:paraId="27AA9A7A" w14:textId="77777777" w:rsidTr="00583E56">
        <w:trPr>
          <w:trHeight w:val="236"/>
        </w:trPr>
        <w:tc>
          <w:tcPr>
            <w:tcW w:w="4410" w:type="dxa"/>
            <w:shd w:val="clear" w:color="auto" w:fill="auto"/>
          </w:tcPr>
          <w:p w14:paraId="08CE6F91" w14:textId="77777777" w:rsidR="0076780C" w:rsidRPr="00705AE6" w:rsidRDefault="0076780C" w:rsidP="007C6B89">
            <w:pPr>
              <w:jc w:val="both"/>
              <w:rPr>
                <w:rFonts w:ascii="Arial" w:eastAsia="Calibri" w:hAnsi="Arial" w:cs="Arial"/>
                <w:b/>
                <w:sz w:val="21"/>
                <w:szCs w:val="21"/>
              </w:rPr>
            </w:pPr>
          </w:p>
        </w:tc>
        <w:tc>
          <w:tcPr>
            <w:tcW w:w="1350" w:type="dxa"/>
            <w:shd w:val="clear" w:color="auto" w:fill="auto"/>
          </w:tcPr>
          <w:p w14:paraId="61CDCEAD" w14:textId="77777777" w:rsidR="0076780C" w:rsidRPr="00705AE6" w:rsidRDefault="0076780C" w:rsidP="007C6B89">
            <w:pPr>
              <w:jc w:val="center"/>
              <w:rPr>
                <w:rFonts w:ascii="Arial" w:eastAsia="Calibri" w:hAnsi="Arial" w:cs="Arial"/>
                <w:bCs/>
                <w:sz w:val="21"/>
                <w:szCs w:val="21"/>
              </w:rPr>
            </w:pPr>
          </w:p>
        </w:tc>
        <w:tc>
          <w:tcPr>
            <w:tcW w:w="1796" w:type="dxa"/>
            <w:gridSpan w:val="2"/>
            <w:shd w:val="clear" w:color="auto" w:fill="auto"/>
          </w:tcPr>
          <w:p w14:paraId="70E6178D" w14:textId="77777777" w:rsidR="0076780C" w:rsidRPr="00705AE6" w:rsidRDefault="00004655" w:rsidP="007C6B89">
            <w:pPr>
              <w:jc w:val="center"/>
              <w:rPr>
                <w:rFonts w:ascii="Arial" w:eastAsia="Calibri" w:hAnsi="Arial" w:cs="Arial"/>
                <w:bCs/>
                <w:sz w:val="21"/>
                <w:szCs w:val="21"/>
              </w:rPr>
            </w:pPr>
            <w:r w:rsidRPr="00705AE6">
              <w:rPr>
                <w:rFonts w:ascii="Arial" w:eastAsia="Calibri" w:hAnsi="Arial" w:cs="Arial"/>
                <w:bCs/>
                <w:sz w:val="21"/>
                <w:szCs w:val="21"/>
              </w:rPr>
              <w:t>72</w:t>
            </w:r>
          </w:p>
        </w:tc>
        <w:tc>
          <w:tcPr>
            <w:tcW w:w="2611" w:type="dxa"/>
            <w:shd w:val="clear" w:color="auto" w:fill="auto"/>
          </w:tcPr>
          <w:p w14:paraId="3F7E8623" w14:textId="77777777" w:rsidR="0076780C" w:rsidRPr="00705AE6" w:rsidRDefault="00004655" w:rsidP="007C6B89">
            <w:pPr>
              <w:jc w:val="center"/>
              <w:rPr>
                <w:rFonts w:ascii="Arial" w:eastAsia="Calibri" w:hAnsi="Arial" w:cs="Arial"/>
                <w:bCs/>
                <w:sz w:val="21"/>
                <w:szCs w:val="21"/>
              </w:rPr>
            </w:pPr>
            <w:r w:rsidRPr="00705AE6">
              <w:rPr>
                <w:rFonts w:ascii="Arial" w:eastAsia="Calibri" w:hAnsi="Arial" w:cs="Arial"/>
                <w:bCs/>
                <w:sz w:val="21"/>
                <w:szCs w:val="21"/>
              </w:rPr>
              <w:t>Frozen meals (City)</w:t>
            </w:r>
          </w:p>
        </w:tc>
      </w:tr>
      <w:tr w:rsidR="00517316" w:rsidRPr="00705AE6" w14:paraId="1DF38957" w14:textId="77777777" w:rsidTr="00583E56">
        <w:trPr>
          <w:trHeight w:val="236"/>
        </w:trPr>
        <w:tc>
          <w:tcPr>
            <w:tcW w:w="4410" w:type="dxa"/>
            <w:shd w:val="clear" w:color="auto" w:fill="auto"/>
          </w:tcPr>
          <w:p w14:paraId="725D9352" w14:textId="77777777" w:rsidR="00517316" w:rsidRPr="00705AE6" w:rsidRDefault="00517316" w:rsidP="007C6B89">
            <w:pPr>
              <w:jc w:val="both"/>
              <w:rPr>
                <w:rFonts w:ascii="Arial" w:eastAsia="Calibri" w:hAnsi="Arial" w:cs="Arial"/>
                <w:b/>
                <w:sz w:val="21"/>
                <w:szCs w:val="21"/>
              </w:rPr>
            </w:pPr>
            <w:r w:rsidRPr="00705AE6">
              <w:rPr>
                <w:rFonts w:ascii="Arial" w:eastAsia="Calibri" w:hAnsi="Arial" w:cs="Arial"/>
                <w:b/>
                <w:sz w:val="21"/>
                <w:szCs w:val="21"/>
              </w:rPr>
              <w:t>Hartford Park family (2)/Codding Court (2)</w:t>
            </w:r>
            <w:r w:rsidR="00146369" w:rsidRPr="00705AE6">
              <w:rPr>
                <w:rFonts w:ascii="Arial" w:eastAsia="Calibri" w:hAnsi="Arial" w:cs="Arial"/>
                <w:b/>
                <w:sz w:val="21"/>
                <w:szCs w:val="21"/>
              </w:rPr>
              <w:t>**</w:t>
            </w:r>
          </w:p>
        </w:tc>
        <w:tc>
          <w:tcPr>
            <w:tcW w:w="1350" w:type="dxa"/>
            <w:shd w:val="clear" w:color="auto" w:fill="auto"/>
          </w:tcPr>
          <w:p w14:paraId="6BB9E253" w14:textId="77777777" w:rsidR="00517316" w:rsidRPr="00705AE6" w:rsidRDefault="00517316" w:rsidP="007C6B89">
            <w:pPr>
              <w:jc w:val="center"/>
              <w:rPr>
                <w:rFonts w:ascii="Arial" w:eastAsia="Calibri" w:hAnsi="Arial" w:cs="Arial"/>
                <w:bCs/>
                <w:sz w:val="21"/>
                <w:szCs w:val="21"/>
              </w:rPr>
            </w:pPr>
          </w:p>
        </w:tc>
        <w:tc>
          <w:tcPr>
            <w:tcW w:w="1796" w:type="dxa"/>
            <w:gridSpan w:val="2"/>
            <w:shd w:val="clear" w:color="auto" w:fill="auto"/>
          </w:tcPr>
          <w:p w14:paraId="5FCD5EC4" w14:textId="77777777" w:rsidR="00517316" w:rsidRPr="00705AE6" w:rsidRDefault="00517316" w:rsidP="007C6B89">
            <w:pPr>
              <w:jc w:val="center"/>
              <w:rPr>
                <w:rFonts w:ascii="Arial" w:eastAsia="Calibri" w:hAnsi="Arial" w:cs="Arial"/>
                <w:bCs/>
                <w:sz w:val="21"/>
                <w:szCs w:val="21"/>
              </w:rPr>
            </w:pPr>
            <w:r w:rsidRPr="00705AE6">
              <w:rPr>
                <w:rFonts w:ascii="Arial" w:eastAsia="Calibri" w:hAnsi="Arial" w:cs="Arial"/>
                <w:bCs/>
                <w:sz w:val="21"/>
                <w:szCs w:val="21"/>
              </w:rPr>
              <w:t>3</w:t>
            </w:r>
          </w:p>
        </w:tc>
        <w:tc>
          <w:tcPr>
            <w:tcW w:w="2611" w:type="dxa"/>
            <w:shd w:val="clear" w:color="auto" w:fill="auto"/>
          </w:tcPr>
          <w:p w14:paraId="43D684DA" w14:textId="77777777" w:rsidR="00517316" w:rsidRPr="00705AE6" w:rsidRDefault="00517316" w:rsidP="007C6B89">
            <w:pPr>
              <w:jc w:val="center"/>
              <w:rPr>
                <w:rFonts w:ascii="Arial" w:eastAsia="Calibri" w:hAnsi="Arial" w:cs="Arial"/>
                <w:bCs/>
                <w:sz w:val="21"/>
                <w:szCs w:val="21"/>
              </w:rPr>
            </w:pPr>
            <w:r w:rsidRPr="00705AE6">
              <w:rPr>
                <w:rFonts w:ascii="Arial" w:eastAsia="Calibri" w:hAnsi="Arial" w:cs="Arial"/>
                <w:bCs/>
                <w:sz w:val="21"/>
                <w:szCs w:val="21"/>
              </w:rPr>
              <w:t xml:space="preserve">PHA </w:t>
            </w:r>
          </w:p>
        </w:tc>
      </w:tr>
      <w:tr w:rsidR="0076780C" w:rsidRPr="00705AE6" w14:paraId="1A6E5184" w14:textId="77777777" w:rsidTr="00583E56">
        <w:trPr>
          <w:trHeight w:val="236"/>
        </w:trPr>
        <w:tc>
          <w:tcPr>
            <w:tcW w:w="4410" w:type="dxa"/>
            <w:shd w:val="clear" w:color="auto" w:fill="auto"/>
          </w:tcPr>
          <w:p w14:paraId="25B26A31" w14:textId="77777777" w:rsidR="0076780C" w:rsidRPr="00705AE6" w:rsidRDefault="00517316" w:rsidP="007C6B89">
            <w:pPr>
              <w:jc w:val="both"/>
              <w:rPr>
                <w:rFonts w:ascii="Arial" w:eastAsia="Calibri" w:hAnsi="Arial" w:cs="Arial"/>
                <w:b/>
                <w:sz w:val="21"/>
                <w:szCs w:val="21"/>
              </w:rPr>
            </w:pPr>
            <w:r w:rsidRPr="00705AE6">
              <w:rPr>
                <w:rFonts w:ascii="Arial" w:eastAsia="Calibri" w:hAnsi="Arial" w:cs="Arial"/>
                <w:b/>
                <w:sz w:val="21"/>
                <w:szCs w:val="21"/>
              </w:rPr>
              <w:t>Hartford Park family (16)/Codding Court (2)</w:t>
            </w:r>
            <w:r w:rsidR="00146369" w:rsidRPr="00705AE6">
              <w:rPr>
                <w:rFonts w:ascii="Arial" w:eastAsia="Calibri" w:hAnsi="Arial" w:cs="Arial"/>
                <w:b/>
                <w:sz w:val="21"/>
                <w:szCs w:val="21"/>
              </w:rPr>
              <w:t>**</w:t>
            </w:r>
          </w:p>
        </w:tc>
        <w:tc>
          <w:tcPr>
            <w:tcW w:w="1350" w:type="dxa"/>
            <w:shd w:val="clear" w:color="auto" w:fill="auto"/>
          </w:tcPr>
          <w:p w14:paraId="23DE523C" w14:textId="77777777" w:rsidR="0076780C" w:rsidRPr="00705AE6" w:rsidRDefault="0076780C" w:rsidP="007C6B89">
            <w:pPr>
              <w:jc w:val="center"/>
              <w:rPr>
                <w:rFonts w:ascii="Arial" w:eastAsia="Calibri" w:hAnsi="Arial" w:cs="Arial"/>
                <w:bCs/>
                <w:sz w:val="21"/>
                <w:szCs w:val="21"/>
              </w:rPr>
            </w:pPr>
          </w:p>
        </w:tc>
        <w:tc>
          <w:tcPr>
            <w:tcW w:w="1796" w:type="dxa"/>
            <w:gridSpan w:val="2"/>
            <w:shd w:val="clear" w:color="auto" w:fill="auto"/>
          </w:tcPr>
          <w:p w14:paraId="526D80A2" w14:textId="77777777" w:rsidR="0076780C" w:rsidRPr="00705AE6" w:rsidRDefault="00517316" w:rsidP="007C6B89">
            <w:pPr>
              <w:jc w:val="center"/>
              <w:rPr>
                <w:rFonts w:ascii="Arial" w:eastAsia="Calibri" w:hAnsi="Arial" w:cs="Arial"/>
                <w:bCs/>
                <w:sz w:val="21"/>
                <w:szCs w:val="21"/>
              </w:rPr>
            </w:pPr>
            <w:r w:rsidRPr="00705AE6">
              <w:rPr>
                <w:rFonts w:ascii="Arial" w:eastAsia="Calibri" w:hAnsi="Arial" w:cs="Arial"/>
                <w:bCs/>
                <w:sz w:val="21"/>
                <w:szCs w:val="21"/>
              </w:rPr>
              <w:t>18</w:t>
            </w:r>
          </w:p>
        </w:tc>
        <w:tc>
          <w:tcPr>
            <w:tcW w:w="2611" w:type="dxa"/>
            <w:shd w:val="clear" w:color="auto" w:fill="auto"/>
          </w:tcPr>
          <w:p w14:paraId="23748A32" w14:textId="77777777" w:rsidR="0076780C" w:rsidRPr="00705AE6" w:rsidRDefault="00517316" w:rsidP="007C6B89">
            <w:pPr>
              <w:jc w:val="center"/>
              <w:rPr>
                <w:rFonts w:ascii="Arial" w:eastAsia="Calibri" w:hAnsi="Arial" w:cs="Arial"/>
                <w:bCs/>
                <w:sz w:val="21"/>
                <w:szCs w:val="21"/>
              </w:rPr>
            </w:pPr>
            <w:r w:rsidRPr="00705AE6">
              <w:rPr>
                <w:rFonts w:ascii="Arial" w:eastAsia="Calibri" w:hAnsi="Arial" w:cs="Arial"/>
                <w:bCs/>
                <w:sz w:val="21"/>
                <w:szCs w:val="21"/>
              </w:rPr>
              <w:t>Frozen meals (City)</w:t>
            </w:r>
          </w:p>
        </w:tc>
      </w:tr>
      <w:tr w:rsidR="00A62D04" w:rsidRPr="00705AE6" w14:paraId="700F415C" w14:textId="77777777" w:rsidTr="00583E56">
        <w:trPr>
          <w:trHeight w:val="236"/>
        </w:trPr>
        <w:tc>
          <w:tcPr>
            <w:tcW w:w="4410" w:type="dxa"/>
            <w:shd w:val="clear" w:color="auto" w:fill="auto"/>
          </w:tcPr>
          <w:p w14:paraId="0C33BFA9" w14:textId="77777777" w:rsidR="00A62D04" w:rsidRPr="00705AE6" w:rsidRDefault="00A62D04" w:rsidP="007C6B89">
            <w:pPr>
              <w:jc w:val="both"/>
              <w:rPr>
                <w:rFonts w:ascii="Arial" w:eastAsia="Calibri" w:hAnsi="Arial" w:cs="Arial"/>
                <w:b/>
                <w:sz w:val="21"/>
                <w:szCs w:val="21"/>
              </w:rPr>
            </w:pPr>
            <w:r w:rsidRPr="00705AE6">
              <w:rPr>
                <w:rFonts w:ascii="Arial" w:eastAsia="Calibri" w:hAnsi="Arial" w:cs="Arial"/>
                <w:b/>
                <w:sz w:val="21"/>
                <w:szCs w:val="21"/>
              </w:rPr>
              <w:t>SS</w:t>
            </w:r>
            <w:r w:rsidR="00146369" w:rsidRPr="00705AE6">
              <w:rPr>
                <w:rFonts w:ascii="Arial" w:eastAsia="Calibri" w:hAnsi="Arial" w:cs="Arial"/>
                <w:b/>
                <w:sz w:val="21"/>
                <w:szCs w:val="21"/>
              </w:rPr>
              <w:t>**</w:t>
            </w:r>
          </w:p>
        </w:tc>
        <w:tc>
          <w:tcPr>
            <w:tcW w:w="1350" w:type="dxa"/>
            <w:shd w:val="clear" w:color="auto" w:fill="auto"/>
          </w:tcPr>
          <w:p w14:paraId="52E56223" w14:textId="77777777" w:rsidR="00A62D04" w:rsidRPr="00705AE6" w:rsidRDefault="00A62D04" w:rsidP="007C6B89">
            <w:pPr>
              <w:jc w:val="center"/>
              <w:rPr>
                <w:rFonts w:ascii="Arial" w:eastAsia="Calibri" w:hAnsi="Arial" w:cs="Arial"/>
                <w:bCs/>
                <w:sz w:val="21"/>
                <w:szCs w:val="21"/>
              </w:rPr>
            </w:pPr>
          </w:p>
        </w:tc>
        <w:tc>
          <w:tcPr>
            <w:tcW w:w="1796" w:type="dxa"/>
            <w:gridSpan w:val="2"/>
            <w:shd w:val="clear" w:color="auto" w:fill="auto"/>
          </w:tcPr>
          <w:p w14:paraId="7144751B" w14:textId="77777777" w:rsidR="00A62D04" w:rsidRPr="00705AE6" w:rsidRDefault="00A62D04" w:rsidP="007C6B89">
            <w:pPr>
              <w:jc w:val="center"/>
              <w:rPr>
                <w:rFonts w:ascii="Arial" w:eastAsia="Calibri" w:hAnsi="Arial" w:cs="Arial"/>
                <w:bCs/>
                <w:sz w:val="21"/>
                <w:szCs w:val="21"/>
              </w:rPr>
            </w:pPr>
            <w:r w:rsidRPr="00705AE6">
              <w:rPr>
                <w:rFonts w:ascii="Arial" w:eastAsia="Calibri" w:hAnsi="Arial" w:cs="Arial"/>
                <w:bCs/>
                <w:sz w:val="21"/>
                <w:szCs w:val="21"/>
              </w:rPr>
              <w:t>2</w:t>
            </w:r>
          </w:p>
        </w:tc>
        <w:tc>
          <w:tcPr>
            <w:tcW w:w="2611" w:type="dxa"/>
            <w:shd w:val="clear" w:color="auto" w:fill="auto"/>
          </w:tcPr>
          <w:p w14:paraId="688A6260" w14:textId="77777777" w:rsidR="00A62D04" w:rsidRPr="00705AE6" w:rsidRDefault="00A62D04" w:rsidP="007C6B89">
            <w:pPr>
              <w:jc w:val="center"/>
              <w:rPr>
                <w:rFonts w:ascii="Arial" w:eastAsia="Calibri" w:hAnsi="Arial" w:cs="Arial"/>
                <w:bCs/>
                <w:sz w:val="21"/>
                <w:szCs w:val="21"/>
              </w:rPr>
            </w:pPr>
            <w:r w:rsidRPr="00705AE6">
              <w:rPr>
                <w:rFonts w:ascii="Arial" w:eastAsia="Calibri" w:hAnsi="Arial" w:cs="Arial"/>
                <w:bCs/>
                <w:sz w:val="21"/>
                <w:szCs w:val="21"/>
              </w:rPr>
              <w:t>PHA</w:t>
            </w:r>
          </w:p>
        </w:tc>
      </w:tr>
      <w:tr w:rsidR="00004655" w:rsidRPr="00705AE6" w14:paraId="1394D5DA" w14:textId="77777777" w:rsidTr="00583E56">
        <w:trPr>
          <w:trHeight w:val="236"/>
        </w:trPr>
        <w:tc>
          <w:tcPr>
            <w:tcW w:w="4410" w:type="dxa"/>
            <w:shd w:val="clear" w:color="auto" w:fill="auto"/>
          </w:tcPr>
          <w:p w14:paraId="32F1099A" w14:textId="77777777" w:rsidR="00146369" w:rsidRPr="00705AE6" w:rsidRDefault="00A62D04" w:rsidP="007C6B89">
            <w:pPr>
              <w:jc w:val="both"/>
              <w:rPr>
                <w:rFonts w:ascii="Arial" w:eastAsia="Calibri" w:hAnsi="Arial" w:cs="Arial"/>
                <w:b/>
                <w:sz w:val="21"/>
                <w:szCs w:val="21"/>
              </w:rPr>
            </w:pPr>
            <w:r w:rsidRPr="00705AE6">
              <w:rPr>
                <w:rFonts w:ascii="Arial" w:eastAsia="Calibri" w:hAnsi="Arial" w:cs="Arial"/>
                <w:b/>
                <w:sz w:val="21"/>
                <w:szCs w:val="21"/>
              </w:rPr>
              <w:t>SS</w:t>
            </w:r>
            <w:r w:rsidR="00146369" w:rsidRPr="00705AE6">
              <w:rPr>
                <w:rFonts w:ascii="Arial" w:eastAsia="Calibri" w:hAnsi="Arial" w:cs="Arial"/>
                <w:b/>
                <w:sz w:val="21"/>
                <w:szCs w:val="21"/>
              </w:rPr>
              <w:t>**</w:t>
            </w:r>
          </w:p>
        </w:tc>
        <w:tc>
          <w:tcPr>
            <w:tcW w:w="1350" w:type="dxa"/>
            <w:shd w:val="clear" w:color="auto" w:fill="auto"/>
          </w:tcPr>
          <w:p w14:paraId="07547A01" w14:textId="77777777" w:rsidR="00004655" w:rsidRPr="00705AE6" w:rsidRDefault="00004655" w:rsidP="007C6B89">
            <w:pPr>
              <w:jc w:val="center"/>
              <w:rPr>
                <w:rFonts w:ascii="Arial" w:eastAsia="Calibri" w:hAnsi="Arial" w:cs="Arial"/>
                <w:bCs/>
                <w:sz w:val="21"/>
                <w:szCs w:val="21"/>
              </w:rPr>
            </w:pPr>
          </w:p>
        </w:tc>
        <w:tc>
          <w:tcPr>
            <w:tcW w:w="1796" w:type="dxa"/>
            <w:gridSpan w:val="2"/>
            <w:shd w:val="clear" w:color="auto" w:fill="auto"/>
          </w:tcPr>
          <w:p w14:paraId="632BF140" w14:textId="77777777" w:rsidR="00004655" w:rsidRPr="00705AE6" w:rsidRDefault="00A62D04" w:rsidP="007C6B89">
            <w:pPr>
              <w:jc w:val="center"/>
              <w:rPr>
                <w:rFonts w:ascii="Arial" w:eastAsia="Calibri" w:hAnsi="Arial" w:cs="Arial"/>
                <w:bCs/>
                <w:sz w:val="21"/>
                <w:szCs w:val="21"/>
              </w:rPr>
            </w:pPr>
            <w:r w:rsidRPr="00705AE6">
              <w:rPr>
                <w:rFonts w:ascii="Arial" w:eastAsia="Calibri" w:hAnsi="Arial" w:cs="Arial"/>
                <w:bCs/>
                <w:sz w:val="21"/>
                <w:szCs w:val="21"/>
              </w:rPr>
              <w:t>16</w:t>
            </w:r>
          </w:p>
        </w:tc>
        <w:tc>
          <w:tcPr>
            <w:tcW w:w="2611" w:type="dxa"/>
            <w:shd w:val="clear" w:color="auto" w:fill="auto"/>
          </w:tcPr>
          <w:p w14:paraId="28525585" w14:textId="77777777" w:rsidR="00004655" w:rsidRPr="00705AE6" w:rsidRDefault="00A62D04" w:rsidP="007C6B89">
            <w:pPr>
              <w:jc w:val="center"/>
              <w:rPr>
                <w:rFonts w:ascii="Arial" w:eastAsia="Calibri" w:hAnsi="Arial" w:cs="Arial"/>
                <w:bCs/>
                <w:sz w:val="21"/>
                <w:szCs w:val="21"/>
              </w:rPr>
            </w:pPr>
            <w:r w:rsidRPr="00705AE6">
              <w:rPr>
                <w:rFonts w:ascii="Arial" w:eastAsia="Calibri" w:hAnsi="Arial" w:cs="Arial"/>
                <w:bCs/>
                <w:sz w:val="21"/>
                <w:szCs w:val="21"/>
              </w:rPr>
              <w:t>Frozen meals (City)</w:t>
            </w:r>
          </w:p>
        </w:tc>
      </w:tr>
      <w:tr w:rsidR="00004655" w:rsidRPr="00705AE6" w14:paraId="63E79EAC" w14:textId="77777777" w:rsidTr="00583E56">
        <w:trPr>
          <w:trHeight w:val="236"/>
        </w:trPr>
        <w:tc>
          <w:tcPr>
            <w:tcW w:w="4410" w:type="dxa"/>
            <w:shd w:val="clear" w:color="auto" w:fill="auto"/>
          </w:tcPr>
          <w:p w14:paraId="61AC810E" w14:textId="77777777" w:rsidR="00004655" w:rsidRPr="00705AE6" w:rsidRDefault="00517316" w:rsidP="007C6B89">
            <w:pPr>
              <w:jc w:val="both"/>
              <w:rPr>
                <w:rFonts w:ascii="Arial" w:eastAsia="Calibri" w:hAnsi="Arial" w:cs="Arial"/>
                <w:b/>
                <w:sz w:val="21"/>
                <w:szCs w:val="21"/>
              </w:rPr>
            </w:pPr>
            <w:r w:rsidRPr="00705AE6">
              <w:rPr>
                <w:rFonts w:ascii="Arial" w:eastAsia="Calibri" w:hAnsi="Arial" w:cs="Arial"/>
                <w:b/>
                <w:sz w:val="21"/>
                <w:szCs w:val="21"/>
              </w:rPr>
              <w:t>S8</w:t>
            </w:r>
            <w:r w:rsidR="00146369" w:rsidRPr="00705AE6">
              <w:rPr>
                <w:rFonts w:ascii="Arial" w:eastAsia="Calibri" w:hAnsi="Arial" w:cs="Arial"/>
                <w:b/>
                <w:sz w:val="21"/>
                <w:szCs w:val="21"/>
              </w:rPr>
              <w:t>**</w:t>
            </w:r>
          </w:p>
        </w:tc>
        <w:tc>
          <w:tcPr>
            <w:tcW w:w="1350" w:type="dxa"/>
            <w:shd w:val="clear" w:color="auto" w:fill="auto"/>
          </w:tcPr>
          <w:p w14:paraId="5043CB0F" w14:textId="77777777" w:rsidR="00004655" w:rsidRPr="00705AE6" w:rsidRDefault="00004655" w:rsidP="007C6B89">
            <w:pPr>
              <w:jc w:val="center"/>
              <w:rPr>
                <w:rFonts w:ascii="Arial" w:eastAsia="Calibri" w:hAnsi="Arial" w:cs="Arial"/>
                <w:bCs/>
                <w:sz w:val="21"/>
                <w:szCs w:val="21"/>
              </w:rPr>
            </w:pPr>
          </w:p>
        </w:tc>
        <w:tc>
          <w:tcPr>
            <w:tcW w:w="1796" w:type="dxa"/>
            <w:gridSpan w:val="2"/>
            <w:shd w:val="clear" w:color="auto" w:fill="auto"/>
          </w:tcPr>
          <w:p w14:paraId="19F14E3C" w14:textId="77777777" w:rsidR="00004655" w:rsidRPr="00705AE6" w:rsidRDefault="00517316" w:rsidP="007C6B89">
            <w:pPr>
              <w:jc w:val="center"/>
              <w:rPr>
                <w:rFonts w:ascii="Arial" w:eastAsia="Calibri" w:hAnsi="Arial" w:cs="Arial"/>
                <w:bCs/>
                <w:sz w:val="21"/>
                <w:szCs w:val="21"/>
              </w:rPr>
            </w:pPr>
            <w:r w:rsidRPr="00705AE6">
              <w:rPr>
                <w:rFonts w:ascii="Arial" w:eastAsia="Calibri" w:hAnsi="Arial" w:cs="Arial"/>
                <w:bCs/>
                <w:sz w:val="21"/>
                <w:szCs w:val="21"/>
              </w:rPr>
              <w:t>1</w:t>
            </w:r>
          </w:p>
        </w:tc>
        <w:tc>
          <w:tcPr>
            <w:tcW w:w="2611" w:type="dxa"/>
            <w:shd w:val="clear" w:color="auto" w:fill="auto"/>
          </w:tcPr>
          <w:p w14:paraId="13EC7817" w14:textId="77777777" w:rsidR="00004655" w:rsidRPr="00705AE6" w:rsidRDefault="00A62D04" w:rsidP="007C6B89">
            <w:pPr>
              <w:jc w:val="center"/>
              <w:rPr>
                <w:rFonts w:ascii="Arial" w:eastAsia="Calibri" w:hAnsi="Arial" w:cs="Arial"/>
                <w:bCs/>
                <w:sz w:val="21"/>
                <w:szCs w:val="21"/>
              </w:rPr>
            </w:pPr>
            <w:r w:rsidRPr="00705AE6">
              <w:rPr>
                <w:rFonts w:ascii="Arial" w:eastAsia="Calibri" w:hAnsi="Arial" w:cs="Arial"/>
                <w:bCs/>
                <w:sz w:val="21"/>
                <w:szCs w:val="21"/>
              </w:rPr>
              <w:t>PHA</w:t>
            </w:r>
          </w:p>
        </w:tc>
      </w:tr>
      <w:tr w:rsidR="00517316" w:rsidRPr="00705AE6" w14:paraId="49061AEA" w14:textId="77777777" w:rsidTr="00517316">
        <w:trPr>
          <w:trHeight w:val="236"/>
        </w:trPr>
        <w:tc>
          <w:tcPr>
            <w:tcW w:w="4410" w:type="dxa"/>
            <w:tcBorders>
              <w:top w:val="single" w:sz="4" w:space="0" w:color="auto"/>
              <w:left w:val="single" w:sz="4" w:space="0" w:color="auto"/>
              <w:bottom w:val="single" w:sz="4" w:space="0" w:color="auto"/>
              <w:right w:val="single" w:sz="4" w:space="0" w:color="auto"/>
            </w:tcBorders>
            <w:shd w:val="clear" w:color="auto" w:fill="auto"/>
          </w:tcPr>
          <w:p w14:paraId="481DC8D3" w14:textId="77777777" w:rsidR="00517316" w:rsidRPr="00705AE6" w:rsidRDefault="00517316" w:rsidP="00A62D04">
            <w:pPr>
              <w:jc w:val="both"/>
              <w:rPr>
                <w:rFonts w:ascii="Arial" w:eastAsia="Calibri" w:hAnsi="Arial" w:cs="Arial"/>
                <w:b/>
                <w:sz w:val="21"/>
                <w:szCs w:val="21"/>
              </w:rPr>
            </w:pPr>
            <w:r w:rsidRPr="00705AE6">
              <w:rPr>
                <w:rFonts w:ascii="Arial" w:eastAsia="Calibri" w:hAnsi="Arial" w:cs="Arial"/>
                <w:b/>
                <w:sz w:val="21"/>
                <w:szCs w:val="21"/>
              </w:rPr>
              <w:t>Codding Court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571E12" w14:textId="77777777" w:rsidR="00517316" w:rsidRPr="00705AE6" w:rsidRDefault="00517316" w:rsidP="00A62D04">
            <w:pPr>
              <w:jc w:val="center"/>
              <w:rPr>
                <w:rFonts w:ascii="Arial" w:eastAsia="Calibri" w:hAnsi="Arial" w:cs="Arial"/>
                <w:bCs/>
                <w:sz w:val="21"/>
                <w:szCs w:val="21"/>
              </w:rPr>
            </w:pPr>
            <w:r w:rsidRPr="00705AE6">
              <w:rPr>
                <w:rFonts w:ascii="Arial" w:eastAsia="Calibri" w:hAnsi="Arial" w:cs="Arial"/>
                <w:bCs/>
                <w:sz w:val="21"/>
                <w:szCs w:val="21"/>
              </w:rPr>
              <w:t>5/19</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4B34824B" w14:textId="77777777" w:rsidR="00517316" w:rsidRPr="00705AE6" w:rsidRDefault="003D1C14" w:rsidP="00A62D04">
            <w:pPr>
              <w:jc w:val="center"/>
              <w:rPr>
                <w:rFonts w:ascii="Arial" w:eastAsia="Calibri" w:hAnsi="Arial" w:cs="Arial"/>
                <w:bCs/>
                <w:sz w:val="21"/>
                <w:szCs w:val="21"/>
              </w:rPr>
            </w:pPr>
            <w:r>
              <w:rPr>
                <w:rFonts w:ascii="Arial" w:eastAsia="Calibri" w:hAnsi="Arial" w:cs="Arial"/>
                <w:bCs/>
                <w:sz w:val="21"/>
                <w:szCs w:val="21"/>
              </w:rPr>
              <w:t>29</w:t>
            </w:r>
          </w:p>
        </w:tc>
        <w:tc>
          <w:tcPr>
            <w:tcW w:w="2611" w:type="dxa"/>
            <w:tcBorders>
              <w:top w:val="single" w:sz="4" w:space="0" w:color="auto"/>
              <w:left w:val="single" w:sz="4" w:space="0" w:color="auto"/>
              <w:bottom w:val="single" w:sz="4" w:space="0" w:color="auto"/>
              <w:right w:val="single" w:sz="4" w:space="0" w:color="auto"/>
            </w:tcBorders>
            <w:shd w:val="clear" w:color="auto" w:fill="auto"/>
          </w:tcPr>
          <w:p w14:paraId="7951A293" w14:textId="77777777" w:rsidR="00517316" w:rsidRPr="00705AE6" w:rsidRDefault="003D1C14" w:rsidP="00A62D04">
            <w:pPr>
              <w:jc w:val="center"/>
              <w:rPr>
                <w:rFonts w:ascii="Arial" w:eastAsia="Calibri" w:hAnsi="Arial" w:cs="Arial"/>
                <w:bCs/>
                <w:sz w:val="21"/>
                <w:szCs w:val="21"/>
              </w:rPr>
            </w:pPr>
            <w:r>
              <w:rPr>
                <w:rFonts w:ascii="Arial" w:eastAsia="Calibri" w:hAnsi="Arial" w:cs="Arial"/>
                <w:bCs/>
                <w:sz w:val="21"/>
                <w:szCs w:val="21"/>
              </w:rPr>
              <w:t>PHA</w:t>
            </w:r>
          </w:p>
        </w:tc>
      </w:tr>
      <w:tr w:rsidR="00517316" w:rsidRPr="00705AE6" w14:paraId="204B7470" w14:textId="77777777" w:rsidTr="00517316">
        <w:trPr>
          <w:trHeight w:val="236"/>
        </w:trPr>
        <w:tc>
          <w:tcPr>
            <w:tcW w:w="4410" w:type="dxa"/>
            <w:tcBorders>
              <w:top w:val="single" w:sz="4" w:space="0" w:color="auto"/>
              <w:left w:val="single" w:sz="4" w:space="0" w:color="auto"/>
              <w:bottom w:val="single" w:sz="4" w:space="0" w:color="auto"/>
              <w:right w:val="single" w:sz="4" w:space="0" w:color="auto"/>
            </w:tcBorders>
            <w:shd w:val="clear" w:color="auto" w:fill="auto"/>
          </w:tcPr>
          <w:p w14:paraId="2DB94240" w14:textId="77777777" w:rsidR="00517316" w:rsidRPr="00705AE6" w:rsidRDefault="00517316" w:rsidP="00A62D04">
            <w:pPr>
              <w:jc w:val="both"/>
              <w:rPr>
                <w:rFonts w:ascii="Arial" w:eastAsia="Calibri" w:hAnsi="Arial" w:cs="Arial"/>
                <w:b/>
                <w:sz w:val="21"/>
                <w:szCs w:val="21"/>
              </w:rPr>
            </w:pPr>
            <w:r w:rsidRPr="00705AE6">
              <w:rPr>
                <w:rFonts w:ascii="Arial" w:eastAsia="Calibri" w:hAnsi="Arial" w:cs="Arial"/>
                <w:b/>
                <w:sz w:val="21"/>
                <w:szCs w:val="21"/>
              </w:rPr>
              <w:t>Dexter Manor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DEB3E3D" w14:textId="77777777" w:rsidR="00517316" w:rsidRPr="00705AE6" w:rsidRDefault="00517316" w:rsidP="00A62D04">
            <w:pPr>
              <w:jc w:val="center"/>
              <w:rPr>
                <w:rFonts w:ascii="Arial" w:eastAsia="Calibri" w:hAnsi="Arial" w:cs="Arial"/>
                <w:bCs/>
                <w:sz w:val="21"/>
                <w:szCs w:val="21"/>
              </w:rPr>
            </w:pPr>
            <w:r w:rsidRPr="00705AE6">
              <w:rPr>
                <w:rFonts w:ascii="Arial" w:eastAsia="Calibri" w:hAnsi="Arial" w:cs="Arial"/>
                <w:bCs/>
                <w:sz w:val="21"/>
                <w:szCs w:val="21"/>
              </w:rPr>
              <w:t>5/20</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0CD124DB" w14:textId="77777777" w:rsidR="00517316" w:rsidRPr="00705AE6" w:rsidRDefault="003D1C14" w:rsidP="00A62D04">
            <w:pPr>
              <w:jc w:val="center"/>
              <w:rPr>
                <w:rFonts w:ascii="Arial" w:eastAsia="Calibri" w:hAnsi="Arial" w:cs="Arial"/>
                <w:bCs/>
                <w:sz w:val="21"/>
                <w:szCs w:val="21"/>
              </w:rPr>
            </w:pPr>
            <w:r>
              <w:rPr>
                <w:rFonts w:ascii="Arial" w:eastAsia="Calibri" w:hAnsi="Arial" w:cs="Arial"/>
                <w:bCs/>
                <w:sz w:val="21"/>
                <w:szCs w:val="21"/>
              </w:rPr>
              <w:t>38</w:t>
            </w:r>
          </w:p>
        </w:tc>
        <w:tc>
          <w:tcPr>
            <w:tcW w:w="2611" w:type="dxa"/>
            <w:tcBorders>
              <w:top w:val="single" w:sz="4" w:space="0" w:color="auto"/>
              <w:left w:val="single" w:sz="4" w:space="0" w:color="auto"/>
              <w:bottom w:val="single" w:sz="4" w:space="0" w:color="auto"/>
              <w:right w:val="single" w:sz="4" w:space="0" w:color="auto"/>
            </w:tcBorders>
            <w:shd w:val="clear" w:color="auto" w:fill="auto"/>
          </w:tcPr>
          <w:p w14:paraId="5AC96160" w14:textId="77777777" w:rsidR="00517316" w:rsidRPr="00705AE6" w:rsidRDefault="003D1C14" w:rsidP="00A62D04">
            <w:pPr>
              <w:jc w:val="center"/>
              <w:rPr>
                <w:rFonts w:ascii="Arial" w:eastAsia="Calibri" w:hAnsi="Arial" w:cs="Arial"/>
                <w:bCs/>
                <w:sz w:val="21"/>
                <w:szCs w:val="21"/>
              </w:rPr>
            </w:pPr>
            <w:r>
              <w:rPr>
                <w:rFonts w:ascii="Arial" w:eastAsia="Calibri" w:hAnsi="Arial" w:cs="Arial"/>
                <w:bCs/>
                <w:sz w:val="21"/>
                <w:szCs w:val="21"/>
              </w:rPr>
              <w:t>PHA</w:t>
            </w:r>
          </w:p>
        </w:tc>
      </w:tr>
      <w:tr w:rsidR="003D1C14" w:rsidRPr="00705AE6" w14:paraId="7398FA84" w14:textId="77777777" w:rsidTr="00517316">
        <w:trPr>
          <w:trHeight w:val="236"/>
        </w:trPr>
        <w:tc>
          <w:tcPr>
            <w:tcW w:w="4410" w:type="dxa"/>
            <w:tcBorders>
              <w:top w:val="single" w:sz="4" w:space="0" w:color="auto"/>
              <w:left w:val="single" w:sz="4" w:space="0" w:color="auto"/>
              <w:bottom w:val="single" w:sz="4" w:space="0" w:color="auto"/>
              <w:right w:val="single" w:sz="4" w:space="0" w:color="auto"/>
            </w:tcBorders>
            <w:shd w:val="clear" w:color="auto" w:fill="auto"/>
          </w:tcPr>
          <w:p w14:paraId="07459315" w14:textId="77777777" w:rsidR="003D1C14" w:rsidRPr="00705AE6" w:rsidRDefault="003D1C14" w:rsidP="00A62D04">
            <w:pPr>
              <w:jc w:val="both"/>
              <w:rPr>
                <w:rFonts w:ascii="Arial" w:eastAsia="Calibri" w:hAnsi="Arial" w:cs="Arial"/>
                <w:b/>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537F28F" w14:textId="77777777" w:rsidR="003D1C14" w:rsidRPr="00705AE6" w:rsidRDefault="003D1C14" w:rsidP="00A62D04">
            <w:pPr>
              <w:jc w:val="center"/>
              <w:rPr>
                <w:rFonts w:ascii="Arial" w:eastAsia="Calibri" w:hAnsi="Arial" w:cs="Arial"/>
                <w:bCs/>
                <w:sz w:val="21"/>
                <w:szCs w:val="21"/>
              </w:rPr>
            </w:pP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4E1E336A" w14:textId="77777777" w:rsidR="003D1C14" w:rsidRPr="00705AE6" w:rsidRDefault="003D1C14" w:rsidP="00A62D04">
            <w:pPr>
              <w:jc w:val="center"/>
              <w:rPr>
                <w:rFonts w:ascii="Arial" w:eastAsia="Calibri" w:hAnsi="Arial" w:cs="Arial"/>
                <w:bCs/>
                <w:sz w:val="21"/>
                <w:szCs w:val="21"/>
              </w:rPr>
            </w:pPr>
            <w:r>
              <w:rPr>
                <w:rFonts w:ascii="Arial" w:eastAsia="Calibri" w:hAnsi="Arial" w:cs="Arial"/>
                <w:bCs/>
                <w:sz w:val="21"/>
                <w:szCs w:val="21"/>
              </w:rPr>
              <w:t>14</w:t>
            </w:r>
          </w:p>
        </w:tc>
        <w:tc>
          <w:tcPr>
            <w:tcW w:w="2611" w:type="dxa"/>
            <w:tcBorders>
              <w:top w:val="single" w:sz="4" w:space="0" w:color="auto"/>
              <w:left w:val="single" w:sz="4" w:space="0" w:color="auto"/>
              <w:bottom w:val="single" w:sz="4" w:space="0" w:color="auto"/>
              <w:right w:val="single" w:sz="4" w:space="0" w:color="auto"/>
            </w:tcBorders>
            <w:shd w:val="clear" w:color="auto" w:fill="auto"/>
          </w:tcPr>
          <w:p w14:paraId="5B9349DD" w14:textId="77777777" w:rsidR="003D1C14" w:rsidRPr="00705AE6" w:rsidRDefault="003D1C14" w:rsidP="00A62D04">
            <w:pPr>
              <w:jc w:val="center"/>
              <w:rPr>
                <w:rFonts w:ascii="Arial" w:eastAsia="Calibri" w:hAnsi="Arial" w:cs="Arial"/>
                <w:bCs/>
                <w:sz w:val="21"/>
                <w:szCs w:val="21"/>
              </w:rPr>
            </w:pPr>
            <w:r>
              <w:rPr>
                <w:rFonts w:ascii="Arial" w:eastAsia="Calibri" w:hAnsi="Arial" w:cs="Arial"/>
                <w:bCs/>
                <w:sz w:val="21"/>
                <w:szCs w:val="21"/>
              </w:rPr>
              <w:t>RIFB</w:t>
            </w:r>
          </w:p>
        </w:tc>
      </w:tr>
      <w:tr w:rsidR="003D1C14" w:rsidRPr="00705AE6" w14:paraId="1EF31E78" w14:textId="77777777" w:rsidTr="00517316">
        <w:trPr>
          <w:trHeight w:val="236"/>
        </w:trPr>
        <w:tc>
          <w:tcPr>
            <w:tcW w:w="4410" w:type="dxa"/>
            <w:tcBorders>
              <w:top w:val="single" w:sz="4" w:space="0" w:color="auto"/>
              <w:left w:val="single" w:sz="4" w:space="0" w:color="auto"/>
              <w:bottom w:val="single" w:sz="4" w:space="0" w:color="auto"/>
              <w:right w:val="single" w:sz="4" w:space="0" w:color="auto"/>
            </w:tcBorders>
            <w:shd w:val="clear" w:color="auto" w:fill="auto"/>
          </w:tcPr>
          <w:p w14:paraId="2A77C9A9" w14:textId="77777777" w:rsidR="003D1C14" w:rsidRPr="00705AE6" w:rsidRDefault="003D1C14" w:rsidP="00A62D04">
            <w:pPr>
              <w:jc w:val="both"/>
              <w:rPr>
                <w:rFonts w:ascii="Arial" w:eastAsia="Calibri" w:hAnsi="Arial" w:cs="Arial"/>
                <w:b/>
                <w:sz w:val="21"/>
                <w:szCs w:val="21"/>
              </w:rPr>
            </w:pPr>
            <w:r>
              <w:rPr>
                <w:rFonts w:ascii="Arial" w:eastAsia="Calibri" w:hAnsi="Arial" w:cs="Arial"/>
                <w:b/>
                <w:sz w:val="21"/>
                <w:szCs w:val="21"/>
              </w:rPr>
              <w:t>Parenti Villa</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9BA5C16" w14:textId="77777777" w:rsidR="003D1C14" w:rsidRPr="00705AE6" w:rsidRDefault="003D1C14" w:rsidP="00A62D04">
            <w:pPr>
              <w:jc w:val="center"/>
              <w:rPr>
                <w:rFonts w:ascii="Arial" w:eastAsia="Calibri" w:hAnsi="Arial" w:cs="Arial"/>
                <w:bCs/>
                <w:sz w:val="21"/>
                <w:szCs w:val="21"/>
              </w:rPr>
            </w:pPr>
            <w:r>
              <w:rPr>
                <w:rFonts w:ascii="Arial" w:eastAsia="Calibri" w:hAnsi="Arial" w:cs="Arial"/>
                <w:bCs/>
                <w:sz w:val="21"/>
                <w:szCs w:val="21"/>
              </w:rPr>
              <w:t>5/21</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46DE38F6" w14:textId="77777777" w:rsidR="003D1C14" w:rsidRDefault="003D1C14" w:rsidP="00A62D04">
            <w:pPr>
              <w:jc w:val="center"/>
              <w:rPr>
                <w:rFonts w:ascii="Arial" w:eastAsia="Calibri" w:hAnsi="Arial" w:cs="Arial"/>
                <w:bCs/>
                <w:sz w:val="21"/>
                <w:szCs w:val="21"/>
              </w:rPr>
            </w:pPr>
            <w:r>
              <w:rPr>
                <w:rFonts w:ascii="Arial" w:eastAsia="Calibri" w:hAnsi="Arial" w:cs="Arial"/>
                <w:bCs/>
                <w:sz w:val="21"/>
                <w:szCs w:val="21"/>
              </w:rPr>
              <w:t>65</w:t>
            </w:r>
          </w:p>
        </w:tc>
        <w:tc>
          <w:tcPr>
            <w:tcW w:w="2611" w:type="dxa"/>
            <w:tcBorders>
              <w:top w:val="single" w:sz="4" w:space="0" w:color="auto"/>
              <w:left w:val="single" w:sz="4" w:space="0" w:color="auto"/>
              <w:bottom w:val="single" w:sz="4" w:space="0" w:color="auto"/>
              <w:right w:val="single" w:sz="4" w:space="0" w:color="auto"/>
            </w:tcBorders>
            <w:shd w:val="clear" w:color="auto" w:fill="auto"/>
          </w:tcPr>
          <w:p w14:paraId="2B3B0556" w14:textId="77777777" w:rsidR="003D1C14" w:rsidRDefault="003D1C14" w:rsidP="00A62D04">
            <w:pPr>
              <w:jc w:val="center"/>
              <w:rPr>
                <w:rFonts w:ascii="Arial" w:eastAsia="Calibri" w:hAnsi="Arial" w:cs="Arial"/>
                <w:bCs/>
                <w:sz w:val="21"/>
                <w:szCs w:val="21"/>
              </w:rPr>
            </w:pPr>
            <w:r>
              <w:rPr>
                <w:rFonts w:ascii="Arial" w:eastAsia="Calibri" w:hAnsi="Arial" w:cs="Arial"/>
                <w:bCs/>
                <w:sz w:val="21"/>
                <w:szCs w:val="21"/>
              </w:rPr>
              <w:t>PHA</w:t>
            </w:r>
          </w:p>
        </w:tc>
      </w:tr>
      <w:tr w:rsidR="003D1C14" w:rsidRPr="00705AE6" w14:paraId="115BA03C" w14:textId="77777777" w:rsidTr="00517316">
        <w:trPr>
          <w:trHeight w:val="236"/>
        </w:trPr>
        <w:tc>
          <w:tcPr>
            <w:tcW w:w="4410" w:type="dxa"/>
            <w:tcBorders>
              <w:top w:val="single" w:sz="4" w:space="0" w:color="auto"/>
              <w:left w:val="single" w:sz="4" w:space="0" w:color="auto"/>
              <w:bottom w:val="single" w:sz="4" w:space="0" w:color="auto"/>
              <w:right w:val="single" w:sz="4" w:space="0" w:color="auto"/>
            </w:tcBorders>
            <w:shd w:val="clear" w:color="auto" w:fill="auto"/>
          </w:tcPr>
          <w:p w14:paraId="6DFB9E20" w14:textId="77777777" w:rsidR="003D1C14" w:rsidRDefault="003D1C14" w:rsidP="00A62D04">
            <w:pPr>
              <w:jc w:val="both"/>
              <w:rPr>
                <w:rFonts w:ascii="Arial" w:eastAsia="Calibri" w:hAnsi="Arial" w:cs="Arial"/>
                <w:b/>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DF9E56" w14:textId="77777777" w:rsidR="003D1C14" w:rsidRDefault="003D1C14" w:rsidP="00A62D04">
            <w:pPr>
              <w:jc w:val="center"/>
              <w:rPr>
                <w:rFonts w:ascii="Arial" w:eastAsia="Calibri" w:hAnsi="Arial" w:cs="Arial"/>
                <w:bCs/>
                <w:sz w:val="21"/>
                <w:szCs w:val="21"/>
              </w:rPr>
            </w:pP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339EFE5D" w14:textId="77777777" w:rsidR="003D1C14" w:rsidRDefault="003D1C14" w:rsidP="00A62D04">
            <w:pPr>
              <w:jc w:val="center"/>
              <w:rPr>
                <w:rFonts w:ascii="Arial" w:eastAsia="Calibri" w:hAnsi="Arial" w:cs="Arial"/>
                <w:bCs/>
                <w:sz w:val="21"/>
                <w:szCs w:val="21"/>
              </w:rPr>
            </w:pPr>
            <w:r>
              <w:rPr>
                <w:rFonts w:ascii="Arial" w:eastAsia="Calibri" w:hAnsi="Arial" w:cs="Arial"/>
                <w:bCs/>
                <w:sz w:val="21"/>
                <w:szCs w:val="21"/>
              </w:rPr>
              <w:t>16</w:t>
            </w:r>
          </w:p>
        </w:tc>
        <w:tc>
          <w:tcPr>
            <w:tcW w:w="2611" w:type="dxa"/>
            <w:tcBorders>
              <w:top w:val="single" w:sz="4" w:space="0" w:color="auto"/>
              <w:left w:val="single" w:sz="4" w:space="0" w:color="auto"/>
              <w:bottom w:val="single" w:sz="4" w:space="0" w:color="auto"/>
              <w:right w:val="single" w:sz="4" w:space="0" w:color="auto"/>
            </w:tcBorders>
            <w:shd w:val="clear" w:color="auto" w:fill="auto"/>
          </w:tcPr>
          <w:p w14:paraId="7A21895F" w14:textId="77777777" w:rsidR="003D1C14" w:rsidRDefault="003D1C14" w:rsidP="00A62D04">
            <w:pPr>
              <w:jc w:val="center"/>
              <w:rPr>
                <w:rFonts w:ascii="Arial" w:eastAsia="Calibri" w:hAnsi="Arial" w:cs="Arial"/>
                <w:bCs/>
                <w:sz w:val="21"/>
                <w:szCs w:val="21"/>
              </w:rPr>
            </w:pPr>
            <w:r>
              <w:rPr>
                <w:rFonts w:ascii="Arial" w:eastAsia="Calibri" w:hAnsi="Arial" w:cs="Arial"/>
                <w:bCs/>
                <w:sz w:val="21"/>
                <w:szCs w:val="21"/>
              </w:rPr>
              <w:t>RIFB</w:t>
            </w:r>
          </w:p>
        </w:tc>
      </w:tr>
      <w:tr w:rsidR="00517316" w:rsidRPr="00705AE6" w14:paraId="0C35C977" w14:textId="77777777" w:rsidTr="00517316">
        <w:trPr>
          <w:trHeight w:val="236"/>
        </w:trPr>
        <w:tc>
          <w:tcPr>
            <w:tcW w:w="4410" w:type="dxa"/>
            <w:tcBorders>
              <w:top w:val="single" w:sz="4" w:space="0" w:color="auto"/>
              <w:left w:val="single" w:sz="4" w:space="0" w:color="auto"/>
              <w:bottom w:val="single" w:sz="4" w:space="0" w:color="auto"/>
              <w:right w:val="single" w:sz="4" w:space="0" w:color="auto"/>
            </w:tcBorders>
            <w:shd w:val="clear" w:color="auto" w:fill="auto"/>
          </w:tcPr>
          <w:p w14:paraId="3CBC2105" w14:textId="77777777" w:rsidR="00517316" w:rsidRPr="00705AE6" w:rsidRDefault="00517316" w:rsidP="00A62D04">
            <w:pPr>
              <w:jc w:val="both"/>
              <w:rPr>
                <w:rFonts w:ascii="Arial" w:eastAsia="Calibri" w:hAnsi="Arial" w:cs="Arial"/>
                <w:b/>
                <w:sz w:val="21"/>
                <w:szCs w:val="21"/>
              </w:rPr>
            </w:pPr>
            <w:r w:rsidRPr="00705AE6">
              <w:rPr>
                <w:rFonts w:ascii="Arial" w:eastAsia="Calibri" w:hAnsi="Arial" w:cs="Arial"/>
                <w:b/>
                <w:sz w:val="21"/>
                <w:szCs w:val="21"/>
              </w:rPr>
              <w:t>Hartford Tower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16B6167" w14:textId="77777777" w:rsidR="00517316" w:rsidRPr="00705AE6" w:rsidRDefault="00517316" w:rsidP="00A62D04">
            <w:pPr>
              <w:jc w:val="center"/>
              <w:rPr>
                <w:rFonts w:ascii="Arial" w:eastAsia="Calibri" w:hAnsi="Arial" w:cs="Arial"/>
                <w:bCs/>
                <w:sz w:val="21"/>
                <w:szCs w:val="21"/>
              </w:rPr>
            </w:pPr>
            <w:r w:rsidRPr="00705AE6">
              <w:rPr>
                <w:rFonts w:ascii="Arial" w:eastAsia="Calibri" w:hAnsi="Arial" w:cs="Arial"/>
                <w:bCs/>
                <w:sz w:val="21"/>
                <w:szCs w:val="21"/>
              </w:rPr>
              <w:t>5/2</w:t>
            </w:r>
            <w:r w:rsidR="003D1C14">
              <w:rPr>
                <w:rFonts w:ascii="Arial" w:eastAsia="Calibri" w:hAnsi="Arial" w:cs="Arial"/>
                <w:bCs/>
                <w:sz w:val="21"/>
                <w:szCs w:val="21"/>
              </w:rPr>
              <w:t>3</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43028211" w14:textId="77777777" w:rsidR="00517316" w:rsidRPr="00705AE6" w:rsidRDefault="003D1C14" w:rsidP="00A62D04">
            <w:pPr>
              <w:jc w:val="center"/>
              <w:rPr>
                <w:rFonts w:ascii="Arial" w:eastAsia="Calibri" w:hAnsi="Arial" w:cs="Arial"/>
                <w:bCs/>
                <w:sz w:val="21"/>
                <w:szCs w:val="21"/>
              </w:rPr>
            </w:pPr>
            <w:r>
              <w:rPr>
                <w:rFonts w:ascii="Arial" w:eastAsia="Calibri" w:hAnsi="Arial" w:cs="Arial"/>
                <w:bCs/>
                <w:sz w:val="21"/>
                <w:szCs w:val="21"/>
              </w:rPr>
              <w:t>63</w:t>
            </w:r>
          </w:p>
        </w:tc>
        <w:tc>
          <w:tcPr>
            <w:tcW w:w="2611" w:type="dxa"/>
            <w:tcBorders>
              <w:top w:val="single" w:sz="4" w:space="0" w:color="auto"/>
              <w:left w:val="single" w:sz="4" w:space="0" w:color="auto"/>
              <w:bottom w:val="single" w:sz="4" w:space="0" w:color="auto"/>
              <w:right w:val="single" w:sz="4" w:space="0" w:color="auto"/>
            </w:tcBorders>
            <w:shd w:val="clear" w:color="auto" w:fill="auto"/>
          </w:tcPr>
          <w:p w14:paraId="61347145" w14:textId="77777777" w:rsidR="00517316" w:rsidRPr="00705AE6" w:rsidRDefault="003D1C14" w:rsidP="00A62D04">
            <w:pPr>
              <w:jc w:val="center"/>
              <w:rPr>
                <w:rFonts w:ascii="Arial" w:eastAsia="Calibri" w:hAnsi="Arial" w:cs="Arial"/>
                <w:bCs/>
                <w:sz w:val="21"/>
                <w:szCs w:val="21"/>
              </w:rPr>
            </w:pPr>
            <w:r>
              <w:rPr>
                <w:rFonts w:ascii="Arial" w:eastAsia="Calibri" w:hAnsi="Arial" w:cs="Arial"/>
                <w:bCs/>
                <w:sz w:val="21"/>
                <w:szCs w:val="21"/>
              </w:rPr>
              <w:t>PHA</w:t>
            </w:r>
          </w:p>
        </w:tc>
      </w:tr>
      <w:tr w:rsidR="00517316" w:rsidRPr="00705AE6" w14:paraId="5B995CA3" w14:textId="77777777" w:rsidTr="00517316">
        <w:trPr>
          <w:trHeight w:val="236"/>
        </w:trPr>
        <w:tc>
          <w:tcPr>
            <w:tcW w:w="4410" w:type="dxa"/>
            <w:tcBorders>
              <w:top w:val="single" w:sz="4" w:space="0" w:color="auto"/>
              <w:left w:val="single" w:sz="4" w:space="0" w:color="auto"/>
              <w:bottom w:val="single" w:sz="4" w:space="0" w:color="auto"/>
              <w:right w:val="single" w:sz="4" w:space="0" w:color="auto"/>
            </w:tcBorders>
            <w:shd w:val="clear" w:color="auto" w:fill="auto"/>
          </w:tcPr>
          <w:p w14:paraId="5ED067FB" w14:textId="77777777" w:rsidR="00517316" w:rsidRPr="00705AE6" w:rsidRDefault="00517316" w:rsidP="00A62D04">
            <w:pPr>
              <w:jc w:val="both"/>
              <w:rPr>
                <w:rFonts w:ascii="Arial" w:eastAsia="Calibri" w:hAnsi="Arial" w:cs="Arial"/>
                <w:b/>
                <w:sz w:val="21"/>
                <w:szCs w:val="21"/>
              </w:rPr>
            </w:pPr>
            <w:r w:rsidRPr="00705AE6">
              <w:rPr>
                <w:rFonts w:ascii="Arial" w:eastAsia="Calibri" w:hAnsi="Arial" w:cs="Arial"/>
                <w:b/>
                <w:sz w:val="21"/>
                <w:szCs w:val="21"/>
              </w:rPr>
              <w:t>Dexter Manor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3678D56" w14:textId="77777777" w:rsidR="00517316" w:rsidRPr="00705AE6" w:rsidRDefault="00517316" w:rsidP="00A62D04">
            <w:pPr>
              <w:jc w:val="center"/>
              <w:rPr>
                <w:rFonts w:ascii="Arial" w:eastAsia="Calibri" w:hAnsi="Arial" w:cs="Arial"/>
                <w:bCs/>
                <w:sz w:val="21"/>
                <w:szCs w:val="21"/>
              </w:rPr>
            </w:pPr>
            <w:r w:rsidRPr="00705AE6">
              <w:rPr>
                <w:rFonts w:ascii="Arial" w:eastAsia="Calibri" w:hAnsi="Arial" w:cs="Arial"/>
                <w:bCs/>
                <w:sz w:val="21"/>
                <w:szCs w:val="21"/>
              </w:rPr>
              <w:t>5/2</w:t>
            </w:r>
            <w:r w:rsidR="003D1C14">
              <w:rPr>
                <w:rFonts w:ascii="Arial" w:eastAsia="Calibri" w:hAnsi="Arial" w:cs="Arial"/>
                <w:bCs/>
                <w:sz w:val="21"/>
                <w:szCs w:val="21"/>
              </w:rPr>
              <w:t>7</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44C26413" w14:textId="77777777" w:rsidR="00517316" w:rsidRPr="00705AE6" w:rsidRDefault="003D1C14" w:rsidP="00A62D04">
            <w:pPr>
              <w:jc w:val="center"/>
              <w:rPr>
                <w:rFonts w:ascii="Arial" w:eastAsia="Calibri" w:hAnsi="Arial" w:cs="Arial"/>
                <w:bCs/>
                <w:sz w:val="21"/>
                <w:szCs w:val="21"/>
              </w:rPr>
            </w:pPr>
            <w:r>
              <w:rPr>
                <w:rFonts w:ascii="Arial" w:eastAsia="Calibri" w:hAnsi="Arial" w:cs="Arial"/>
                <w:bCs/>
                <w:sz w:val="21"/>
                <w:szCs w:val="21"/>
              </w:rPr>
              <w:t>22</w:t>
            </w:r>
          </w:p>
        </w:tc>
        <w:tc>
          <w:tcPr>
            <w:tcW w:w="2611" w:type="dxa"/>
            <w:tcBorders>
              <w:top w:val="single" w:sz="4" w:space="0" w:color="auto"/>
              <w:left w:val="single" w:sz="4" w:space="0" w:color="auto"/>
              <w:bottom w:val="single" w:sz="4" w:space="0" w:color="auto"/>
              <w:right w:val="single" w:sz="4" w:space="0" w:color="auto"/>
            </w:tcBorders>
            <w:shd w:val="clear" w:color="auto" w:fill="auto"/>
          </w:tcPr>
          <w:p w14:paraId="5F2C6BD7" w14:textId="77777777" w:rsidR="00517316" w:rsidRPr="00705AE6" w:rsidRDefault="003D1C14" w:rsidP="00A62D04">
            <w:pPr>
              <w:jc w:val="center"/>
              <w:rPr>
                <w:rFonts w:ascii="Arial" w:eastAsia="Calibri" w:hAnsi="Arial" w:cs="Arial"/>
                <w:bCs/>
                <w:sz w:val="21"/>
                <w:szCs w:val="21"/>
              </w:rPr>
            </w:pPr>
            <w:r>
              <w:rPr>
                <w:rFonts w:ascii="Arial" w:eastAsia="Calibri" w:hAnsi="Arial" w:cs="Arial"/>
                <w:bCs/>
                <w:sz w:val="21"/>
                <w:szCs w:val="21"/>
              </w:rPr>
              <w:t>PHA</w:t>
            </w:r>
          </w:p>
        </w:tc>
      </w:tr>
      <w:tr w:rsidR="00517316" w:rsidRPr="00705AE6" w14:paraId="1F8A9C0C" w14:textId="77777777" w:rsidTr="00517316">
        <w:trPr>
          <w:trHeight w:val="236"/>
        </w:trPr>
        <w:tc>
          <w:tcPr>
            <w:tcW w:w="4410" w:type="dxa"/>
            <w:tcBorders>
              <w:top w:val="single" w:sz="4" w:space="0" w:color="auto"/>
              <w:left w:val="single" w:sz="4" w:space="0" w:color="auto"/>
              <w:bottom w:val="single" w:sz="4" w:space="0" w:color="auto"/>
              <w:right w:val="single" w:sz="4" w:space="0" w:color="auto"/>
            </w:tcBorders>
            <w:shd w:val="clear" w:color="auto" w:fill="auto"/>
          </w:tcPr>
          <w:p w14:paraId="24C64785" w14:textId="77777777" w:rsidR="00517316" w:rsidRPr="00705AE6" w:rsidRDefault="003D1C14" w:rsidP="00A62D04">
            <w:pPr>
              <w:jc w:val="both"/>
              <w:rPr>
                <w:rFonts w:ascii="Arial" w:eastAsia="Calibri" w:hAnsi="Arial" w:cs="Arial"/>
                <w:b/>
                <w:sz w:val="21"/>
                <w:szCs w:val="21"/>
              </w:rPr>
            </w:pPr>
            <w:r>
              <w:rPr>
                <w:rFonts w:ascii="Arial" w:eastAsia="Calibri" w:hAnsi="Arial" w:cs="Arial"/>
                <w:b/>
                <w:sz w:val="21"/>
                <w:szCs w:val="21"/>
              </w:rPr>
              <w:t>Carroll Tower Resident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5DFBBF3" w14:textId="77777777" w:rsidR="00517316" w:rsidRPr="00705AE6" w:rsidRDefault="004522A5" w:rsidP="00A62D04">
            <w:pPr>
              <w:jc w:val="center"/>
              <w:rPr>
                <w:rFonts w:ascii="Arial" w:eastAsia="Calibri" w:hAnsi="Arial" w:cs="Arial"/>
                <w:bCs/>
                <w:sz w:val="21"/>
                <w:szCs w:val="21"/>
              </w:rPr>
            </w:pPr>
            <w:r>
              <w:rPr>
                <w:rFonts w:ascii="Arial" w:eastAsia="Calibri" w:hAnsi="Arial" w:cs="Arial"/>
                <w:bCs/>
                <w:sz w:val="21"/>
                <w:szCs w:val="21"/>
              </w:rPr>
              <w:t>5</w:t>
            </w:r>
            <w:r w:rsidR="003D1C14">
              <w:rPr>
                <w:rFonts w:ascii="Arial" w:eastAsia="Calibri" w:hAnsi="Arial" w:cs="Arial"/>
                <w:bCs/>
                <w:sz w:val="21"/>
                <w:szCs w:val="21"/>
              </w:rPr>
              <w:t>/27</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78E884CA" w14:textId="77777777" w:rsidR="00517316" w:rsidRPr="00705AE6" w:rsidRDefault="003D1C14" w:rsidP="00A62D04">
            <w:pPr>
              <w:jc w:val="center"/>
              <w:rPr>
                <w:rFonts w:ascii="Arial" w:eastAsia="Calibri" w:hAnsi="Arial" w:cs="Arial"/>
                <w:bCs/>
                <w:sz w:val="21"/>
                <w:szCs w:val="21"/>
              </w:rPr>
            </w:pPr>
            <w:r>
              <w:rPr>
                <w:rFonts w:ascii="Arial" w:eastAsia="Calibri" w:hAnsi="Arial" w:cs="Arial"/>
                <w:bCs/>
                <w:sz w:val="21"/>
                <w:szCs w:val="21"/>
              </w:rPr>
              <w:t>2</w:t>
            </w:r>
          </w:p>
        </w:tc>
        <w:tc>
          <w:tcPr>
            <w:tcW w:w="2611" w:type="dxa"/>
            <w:tcBorders>
              <w:top w:val="single" w:sz="4" w:space="0" w:color="auto"/>
              <w:left w:val="single" w:sz="4" w:space="0" w:color="auto"/>
              <w:bottom w:val="single" w:sz="4" w:space="0" w:color="auto"/>
              <w:right w:val="single" w:sz="4" w:space="0" w:color="auto"/>
            </w:tcBorders>
            <w:shd w:val="clear" w:color="auto" w:fill="auto"/>
          </w:tcPr>
          <w:p w14:paraId="21AE3B4A" w14:textId="77777777" w:rsidR="00517316" w:rsidRPr="00705AE6" w:rsidRDefault="003D1C14" w:rsidP="00A62D04">
            <w:pPr>
              <w:jc w:val="center"/>
              <w:rPr>
                <w:rFonts w:ascii="Arial" w:eastAsia="Calibri" w:hAnsi="Arial" w:cs="Arial"/>
                <w:bCs/>
                <w:sz w:val="21"/>
                <w:szCs w:val="21"/>
              </w:rPr>
            </w:pPr>
            <w:r>
              <w:rPr>
                <w:rFonts w:ascii="Arial" w:eastAsia="Calibri" w:hAnsi="Arial" w:cs="Arial"/>
                <w:bCs/>
                <w:sz w:val="21"/>
                <w:szCs w:val="21"/>
              </w:rPr>
              <w:t>PHA</w:t>
            </w:r>
          </w:p>
        </w:tc>
      </w:tr>
      <w:tr w:rsidR="00FF7582" w:rsidRPr="00705AE6" w14:paraId="4F07580B" w14:textId="77777777" w:rsidTr="00517316">
        <w:trPr>
          <w:trHeight w:val="236"/>
        </w:trPr>
        <w:tc>
          <w:tcPr>
            <w:tcW w:w="4410" w:type="dxa"/>
            <w:tcBorders>
              <w:top w:val="single" w:sz="4" w:space="0" w:color="auto"/>
              <w:left w:val="single" w:sz="4" w:space="0" w:color="auto"/>
              <w:bottom w:val="single" w:sz="4" w:space="0" w:color="auto"/>
              <w:right w:val="single" w:sz="4" w:space="0" w:color="auto"/>
            </w:tcBorders>
            <w:shd w:val="clear" w:color="auto" w:fill="auto"/>
          </w:tcPr>
          <w:p w14:paraId="1D047277" w14:textId="77777777" w:rsidR="00FF7582" w:rsidRDefault="00FF7582" w:rsidP="00A62D04">
            <w:pPr>
              <w:jc w:val="both"/>
              <w:rPr>
                <w:rFonts w:ascii="Arial" w:eastAsia="Calibri" w:hAnsi="Arial" w:cs="Arial"/>
                <w:b/>
                <w:sz w:val="21"/>
                <w:szCs w:val="21"/>
              </w:rPr>
            </w:pPr>
            <w:r>
              <w:rPr>
                <w:rFonts w:ascii="Arial" w:eastAsia="Calibri" w:hAnsi="Arial" w:cs="Arial"/>
                <w:b/>
                <w:sz w:val="21"/>
                <w:szCs w:val="21"/>
              </w:rPr>
              <w:t>Codding Court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F421E15" w14:textId="77777777" w:rsidR="00FF7582" w:rsidRDefault="00FF7582" w:rsidP="00A62D04">
            <w:pPr>
              <w:jc w:val="center"/>
              <w:rPr>
                <w:rFonts w:ascii="Arial" w:eastAsia="Calibri" w:hAnsi="Arial" w:cs="Arial"/>
                <w:bCs/>
                <w:sz w:val="21"/>
                <w:szCs w:val="21"/>
              </w:rPr>
            </w:pPr>
            <w:r>
              <w:rPr>
                <w:rFonts w:ascii="Arial" w:eastAsia="Calibri" w:hAnsi="Arial" w:cs="Arial"/>
                <w:bCs/>
                <w:sz w:val="21"/>
                <w:szCs w:val="21"/>
              </w:rPr>
              <w:t>5/28</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4D2760AF" w14:textId="77777777" w:rsidR="00FF7582" w:rsidRDefault="00FF7582" w:rsidP="00A62D04">
            <w:pPr>
              <w:jc w:val="center"/>
              <w:rPr>
                <w:rFonts w:ascii="Arial" w:eastAsia="Calibri" w:hAnsi="Arial" w:cs="Arial"/>
                <w:bCs/>
                <w:sz w:val="21"/>
                <w:szCs w:val="21"/>
              </w:rPr>
            </w:pPr>
            <w:r>
              <w:rPr>
                <w:rFonts w:ascii="Arial" w:eastAsia="Calibri" w:hAnsi="Arial" w:cs="Arial"/>
                <w:bCs/>
                <w:sz w:val="21"/>
                <w:szCs w:val="21"/>
              </w:rPr>
              <w:t>57</w:t>
            </w:r>
          </w:p>
        </w:tc>
        <w:tc>
          <w:tcPr>
            <w:tcW w:w="2611" w:type="dxa"/>
            <w:tcBorders>
              <w:top w:val="single" w:sz="4" w:space="0" w:color="auto"/>
              <w:left w:val="single" w:sz="4" w:space="0" w:color="auto"/>
              <w:bottom w:val="single" w:sz="4" w:space="0" w:color="auto"/>
              <w:right w:val="single" w:sz="4" w:space="0" w:color="auto"/>
            </w:tcBorders>
            <w:shd w:val="clear" w:color="auto" w:fill="auto"/>
          </w:tcPr>
          <w:p w14:paraId="37ACB07B" w14:textId="77777777" w:rsidR="00FF7582" w:rsidRDefault="00FF7582" w:rsidP="00A62D04">
            <w:pPr>
              <w:jc w:val="center"/>
              <w:rPr>
                <w:rFonts w:ascii="Arial" w:eastAsia="Calibri" w:hAnsi="Arial" w:cs="Arial"/>
                <w:bCs/>
                <w:sz w:val="21"/>
                <w:szCs w:val="21"/>
              </w:rPr>
            </w:pPr>
            <w:r>
              <w:rPr>
                <w:rFonts w:ascii="Arial" w:eastAsia="Calibri" w:hAnsi="Arial" w:cs="Arial"/>
                <w:bCs/>
                <w:sz w:val="21"/>
                <w:szCs w:val="21"/>
              </w:rPr>
              <w:t>YMCA</w:t>
            </w:r>
          </w:p>
        </w:tc>
      </w:tr>
      <w:tr w:rsidR="00801C3D" w:rsidRPr="00705AE6" w14:paraId="371A77E5" w14:textId="77777777" w:rsidTr="0046114A">
        <w:trPr>
          <w:trHeight w:val="236"/>
        </w:trPr>
        <w:tc>
          <w:tcPr>
            <w:tcW w:w="4410" w:type="dxa"/>
            <w:shd w:val="clear" w:color="auto" w:fill="BFBFBF"/>
          </w:tcPr>
          <w:p w14:paraId="739CB5C2" w14:textId="77777777" w:rsidR="00801C3D" w:rsidRPr="00705AE6" w:rsidRDefault="00801C3D" w:rsidP="007C6B89">
            <w:pPr>
              <w:jc w:val="both"/>
              <w:rPr>
                <w:rFonts w:ascii="Arial" w:eastAsia="Calibri" w:hAnsi="Arial" w:cs="Arial"/>
                <w:b/>
                <w:sz w:val="21"/>
                <w:szCs w:val="21"/>
              </w:rPr>
            </w:pPr>
            <w:r w:rsidRPr="00705AE6">
              <w:rPr>
                <w:rFonts w:ascii="Arial" w:eastAsia="Calibri" w:hAnsi="Arial" w:cs="Arial"/>
                <w:b/>
                <w:sz w:val="21"/>
                <w:szCs w:val="21"/>
              </w:rPr>
              <w:t>TOTAL</w:t>
            </w:r>
            <w:r w:rsidR="006B4C14">
              <w:rPr>
                <w:rFonts w:ascii="Arial" w:eastAsia="Calibri" w:hAnsi="Arial" w:cs="Arial"/>
                <w:b/>
                <w:sz w:val="21"/>
                <w:szCs w:val="21"/>
              </w:rPr>
              <w:t xml:space="preserve"> </w:t>
            </w:r>
            <w:r w:rsidRPr="00705AE6">
              <w:rPr>
                <w:rFonts w:ascii="Arial" w:eastAsia="Calibri" w:hAnsi="Arial" w:cs="Arial"/>
                <w:b/>
                <w:sz w:val="21"/>
                <w:szCs w:val="21"/>
              </w:rPr>
              <w:t>FOR MAY PHA SUPPLIED</w:t>
            </w:r>
          </w:p>
        </w:tc>
        <w:tc>
          <w:tcPr>
            <w:tcW w:w="3146" w:type="dxa"/>
            <w:gridSpan w:val="3"/>
            <w:shd w:val="clear" w:color="auto" w:fill="BFBFBF"/>
          </w:tcPr>
          <w:p w14:paraId="2C513937" w14:textId="77777777" w:rsidR="00801C3D" w:rsidRPr="00705AE6" w:rsidRDefault="006B4C14" w:rsidP="007C6B89">
            <w:pPr>
              <w:jc w:val="right"/>
              <w:rPr>
                <w:rFonts w:ascii="Arial" w:eastAsia="Calibri" w:hAnsi="Arial" w:cs="Arial"/>
                <w:b/>
                <w:sz w:val="21"/>
                <w:szCs w:val="21"/>
              </w:rPr>
            </w:pPr>
            <w:r>
              <w:rPr>
                <w:rFonts w:ascii="Arial" w:eastAsia="Calibri" w:hAnsi="Arial" w:cs="Arial"/>
                <w:b/>
                <w:sz w:val="21"/>
                <w:szCs w:val="21"/>
              </w:rPr>
              <w:t>524</w:t>
            </w:r>
          </w:p>
        </w:tc>
        <w:tc>
          <w:tcPr>
            <w:tcW w:w="2611" w:type="dxa"/>
            <w:shd w:val="clear" w:color="auto" w:fill="auto"/>
          </w:tcPr>
          <w:p w14:paraId="44E871BC" w14:textId="77777777" w:rsidR="00801C3D" w:rsidRPr="00705AE6" w:rsidRDefault="00801C3D" w:rsidP="007C6B89">
            <w:pPr>
              <w:jc w:val="both"/>
              <w:rPr>
                <w:rFonts w:ascii="Arial" w:eastAsia="Calibri" w:hAnsi="Arial" w:cs="Arial"/>
                <w:b/>
                <w:sz w:val="21"/>
                <w:szCs w:val="21"/>
              </w:rPr>
            </w:pPr>
          </w:p>
        </w:tc>
      </w:tr>
      <w:tr w:rsidR="00801C3D" w:rsidRPr="00705AE6" w14:paraId="229EB111" w14:textId="77777777" w:rsidTr="0046114A">
        <w:trPr>
          <w:trHeight w:val="236"/>
        </w:trPr>
        <w:tc>
          <w:tcPr>
            <w:tcW w:w="4410" w:type="dxa"/>
            <w:shd w:val="clear" w:color="auto" w:fill="BFBFBF"/>
          </w:tcPr>
          <w:p w14:paraId="61D00752" w14:textId="77777777" w:rsidR="00801C3D" w:rsidRPr="00705AE6" w:rsidRDefault="00801C3D" w:rsidP="007C6B89">
            <w:pPr>
              <w:jc w:val="both"/>
              <w:rPr>
                <w:rFonts w:ascii="Arial" w:eastAsia="Calibri" w:hAnsi="Arial" w:cs="Arial"/>
                <w:b/>
                <w:sz w:val="21"/>
                <w:szCs w:val="21"/>
              </w:rPr>
            </w:pPr>
            <w:r w:rsidRPr="00705AE6">
              <w:rPr>
                <w:rFonts w:ascii="Arial" w:eastAsia="Calibri" w:hAnsi="Arial" w:cs="Arial"/>
                <w:b/>
                <w:sz w:val="21"/>
                <w:szCs w:val="21"/>
              </w:rPr>
              <w:t>TOTAL</w:t>
            </w:r>
            <w:r w:rsidR="006B4C14">
              <w:rPr>
                <w:rFonts w:ascii="Arial" w:eastAsia="Calibri" w:hAnsi="Arial" w:cs="Arial"/>
                <w:b/>
                <w:sz w:val="21"/>
                <w:szCs w:val="21"/>
              </w:rPr>
              <w:t xml:space="preserve"> </w:t>
            </w:r>
            <w:r w:rsidRPr="00705AE6">
              <w:rPr>
                <w:rFonts w:ascii="Arial" w:eastAsia="Calibri" w:hAnsi="Arial" w:cs="Arial"/>
                <w:b/>
                <w:sz w:val="21"/>
                <w:szCs w:val="21"/>
              </w:rPr>
              <w:t>FOR MAY RIFB SUPPLIED</w:t>
            </w:r>
          </w:p>
        </w:tc>
        <w:tc>
          <w:tcPr>
            <w:tcW w:w="3146" w:type="dxa"/>
            <w:gridSpan w:val="3"/>
            <w:shd w:val="clear" w:color="auto" w:fill="BFBFBF"/>
          </w:tcPr>
          <w:p w14:paraId="27F47661" w14:textId="77777777" w:rsidR="00801C3D" w:rsidRPr="00705AE6" w:rsidRDefault="00517316" w:rsidP="007C6B89">
            <w:pPr>
              <w:jc w:val="right"/>
              <w:rPr>
                <w:rFonts w:ascii="Arial" w:eastAsia="Calibri" w:hAnsi="Arial" w:cs="Arial"/>
                <w:b/>
                <w:sz w:val="21"/>
                <w:szCs w:val="21"/>
              </w:rPr>
            </w:pPr>
            <w:r w:rsidRPr="00705AE6">
              <w:rPr>
                <w:rFonts w:ascii="Arial" w:eastAsia="Calibri" w:hAnsi="Arial" w:cs="Arial"/>
                <w:b/>
                <w:sz w:val="21"/>
                <w:szCs w:val="21"/>
              </w:rPr>
              <w:t>1</w:t>
            </w:r>
            <w:r w:rsidR="006B4C14">
              <w:rPr>
                <w:rFonts w:ascii="Arial" w:eastAsia="Calibri" w:hAnsi="Arial" w:cs="Arial"/>
                <w:b/>
                <w:sz w:val="21"/>
                <w:szCs w:val="21"/>
              </w:rPr>
              <w:t>87</w:t>
            </w:r>
          </w:p>
        </w:tc>
        <w:tc>
          <w:tcPr>
            <w:tcW w:w="2611" w:type="dxa"/>
            <w:shd w:val="clear" w:color="auto" w:fill="auto"/>
          </w:tcPr>
          <w:p w14:paraId="144A5D23" w14:textId="77777777" w:rsidR="00801C3D" w:rsidRPr="00705AE6" w:rsidRDefault="00801C3D" w:rsidP="007C6B89">
            <w:pPr>
              <w:jc w:val="both"/>
              <w:rPr>
                <w:rFonts w:ascii="Arial" w:eastAsia="Calibri" w:hAnsi="Arial" w:cs="Arial"/>
                <w:b/>
                <w:sz w:val="21"/>
                <w:szCs w:val="21"/>
              </w:rPr>
            </w:pPr>
          </w:p>
        </w:tc>
      </w:tr>
      <w:tr w:rsidR="00801C3D" w:rsidRPr="00705AE6" w14:paraId="4D932A72" w14:textId="77777777" w:rsidTr="0046114A">
        <w:trPr>
          <w:trHeight w:val="236"/>
        </w:trPr>
        <w:tc>
          <w:tcPr>
            <w:tcW w:w="4410" w:type="dxa"/>
            <w:shd w:val="clear" w:color="auto" w:fill="BFBFBF"/>
          </w:tcPr>
          <w:p w14:paraId="63A0DB46" w14:textId="77777777" w:rsidR="00801C3D" w:rsidRPr="00705AE6" w:rsidRDefault="00801C3D" w:rsidP="007C6B89">
            <w:pPr>
              <w:jc w:val="both"/>
              <w:rPr>
                <w:rFonts w:ascii="Arial" w:eastAsia="Calibri" w:hAnsi="Arial" w:cs="Arial"/>
                <w:b/>
                <w:sz w:val="21"/>
                <w:szCs w:val="21"/>
              </w:rPr>
            </w:pPr>
            <w:r w:rsidRPr="00705AE6">
              <w:rPr>
                <w:rFonts w:ascii="Arial" w:eastAsia="Calibri" w:hAnsi="Arial" w:cs="Arial"/>
                <w:b/>
                <w:sz w:val="21"/>
                <w:szCs w:val="21"/>
              </w:rPr>
              <w:t>TOTAL</w:t>
            </w:r>
            <w:r w:rsidR="006B4C14">
              <w:rPr>
                <w:rFonts w:ascii="Arial" w:eastAsia="Calibri" w:hAnsi="Arial" w:cs="Arial"/>
                <w:b/>
                <w:sz w:val="21"/>
                <w:szCs w:val="21"/>
              </w:rPr>
              <w:t xml:space="preserve"> </w:t>
            </w:r>
            <w:r w:rsidRPr="00705AE6">
              <w:rPr>
                <w:rFonts w:ascii="Arial" w:eastAsia="Calibri" w:hAnsi="Arial" w:cs="Arial"/>
                <w:b/>
                <w:sz w:val="21"/>
                <w:szCs w:val="21"/>
              </w:rPr>
              <w:t>FOR MAY FROZEN MEALS(CITY)</w:t>
            </w:r>
          </w:p>
        </w:tc>
        <w:tc>
          <w:tcPr>
            <w:tcW w:w="3146" w:type="dxa"/>
            <w:gridSpan w:val="3"/>
            <w:shd w:val="clear" w:color="auto" w:fill="BFBFBF"/>
          </w:tcPr>
          <w:p w14:paraId="4F2FED5D" w14:textId="77777777" w:rsidR="00801C3D" w:rsidRPr="00705AE6" w:rsidRDefault="00146369" w:rsidP="007C6B89">
            <w:pPr>
              <w:jc w:val="right"/>
              <w:rPr>
                <w:rFonts w:ascii="Arial" w:eastAsia="Calibri" w:hAnsi="Arial" w:cs="Arial"/>
                <w:b/>
                <w:sz w:val="21"/>
                <w:szCs w:val="21"/>
              </w:rPr>
            </w:pPr>
            <w:r w:rsidRPr="00705AE6">
              <w:rPr>
                <w:rFonts w:ascii="Arial" w:eastAsia="Calibri" w:hAnsi="Arial" w:cs="Arial"/>
                <w:b/>
                <w:sz w:val="21"/>
                <w:szCs w:val="21"/>
              </w:rPr>
              <w:t>46</w:t>
            </w:r>
            <w:r w:rsidR="006B4C14">
              <w:rPr>
                <w:rFonts w:ascii="Arial" w:eastAsia="Calibri" w:hAnsi="Arial" w:cs="Arial"/>
                <w:b/>
                <w:sz w:val="21"/>
                <w:szCs w:val="21"/>
              </w:rPr>
              <w:t>2</w:t>
            </w:r>
          </w:p>
        </w:tc>
        <w:tc>
          <w:tcPr>
            <w:tcW w:w="2611" w:type="dxa"/>
            <w:shd w:val="clear" w:color="auto" w:fill="auto"/>
          </w:tcPr>
          <w:p w14:paraId="738610EB" w14:textId="77777777" w:rsidR="00801C3D" w:rsidRPr="00705AE6" w:rsidRDefault="00801C3D" w:rsidP="007C6B89">
            <w:pPr>
              <w:jc w:val="both"/>
              <w:rPr>
                <w:rFonts w:ascii="Arial" w:eastAsia="Calibri" w:hAnsi="Arial" w:cs="Arial"/>
                <w:b/>
                <w:sz w:val="21"/>
                <w:szCs w:val="21"/>
              </w:rPr>
            </w:pPr>
          </w:p>
        </w:tc>
      </w:tr>
      <w:tr w:rsidR="00801C3D" w:rsidRPr="00705AE6" w14:paraId="38CBB3FC" w14:textId="77777777" w:rsidTr="0046114A">
        <w:trPr>
          <w:trHeight w:val="236"/>
        </w:trPr>
        <w:tc>
          <w:tcPr>
            <w:tcW w:w="4410" w:type="dxa"/>
            <w:shd w:val="clear" w:color="auto" w:fill="BFBFBF"/>
          </w:tcPr>
          <w:p w14:paraId="78BFC477" w14:textId="77777777" w:rsidR="00801C3D" w:rsidRPr="00705AE6" w:rsidRDefault="00801C3D" w:rsidP="007C6B89">
            <w:pPr>
              <w:jc w:val="both"/>
              <w:rPr>
                <w:rFonts w:ascii="Arial" w:eastAsia="Calibri" w:hAnsi="Arial" w:cs="Arial"/>
                <w:b/>
                <w:sz w:val="21"/>
                <w:szCs w:val="21"/>
              </w:rPr>
            </w:pPr>
            <w:r w:rsidRPr="00705AE6">
              <w:rPr>
                <w:rFonts w:ascii="Arial" w:eastAsia="Calibri" w:hAnsi="Arial" w:cs="Arial"/>
                <w:b/>
                <w:sz w:val="21"/>
                <w:szCs w:val="21"/>
              </w:rPr>
              <w:t>TOTAL-TO-DATE FACE MASKS</w:t>
            </w:r>
          </w:p>
        </w:tc>
        <w:tc>
          <w:tcPr>
            <w:tcW w:w="3146" w:type="dxa"/>
            <w:gridSpan w:val="3"/>
            <w:shd w:val="clear" w:color="auto" w:fill="BFBFBF"/>
          </w:tcPr>
          <w:p w14:paraId="04E52BB5" w14:textId="77777777" w:rsidR="00801C3D" w:rsidRPr="00705AE6" w:rsidRDefault="00801C3D" w:rsidP="007C6B89">
            <w:pPr>
              <w:jc w:val="right"/>
              <w:rPr>
                <w:rFonts w:ascii="Arial" w:eastAsia="Calibri" w:hAnsi="Arial" w:cs="Arial"/>
                <w:b/>
                <w:sz w:val="21"/>
                <w:szCs w:val="21"/>
              </w:rPr>
            </w:pPr>
            <w:r w:rsidRPr="00705AE6">
              <w:rPr>
                <w:rFonts w:ascii="Arial" w:eastAsia="Calibri" w:hAnsi="Arial" w:cs="Arial"/>
                <w:b/>
                <w:sz w:val="21"/>
                <w:szCs w:val="21"/>
              </w:rPr>
              <w:t xml:space="preserve">174 </w:t>
            </w:r>
          </w:p>
        </w:tc>
        <w:tc>
          <w:tcPr>
            <w:tcW w:w="2611" w:type="dxa"/>
            <w:shd w:val="clear" w:color="auto" w:fill="auto"/>
          </w:tcPr>
          <w:p w14:paraId="0B17780A" w14:textId="77777777" w:rsidR="00801C3D" w:rsidRPr="00705AE6" w:rsidRDefault="00801C3D" w:rsidP="007C6B89">
            <w:pPr>
              <w:jc w:val="both"/>
              <w:rPr>
                <w:rFonts w:ascii="Arial" w:eastAsia="Calibri" w:hAnsi="Arial" w:cs="Arial"/>
                <w:b/>
                <w:sz w:val="21"/>
                <w:szCs w:val="21"/>
              </w:rPr>
            </w:pPr>
            <w:r w:rsidRPr="00705AE6">
              <w:rPr>
                <w:rFonts w:ascii="Arial" w:eastAsia="Calibri" w:hAnsi="Arial" w:cs="Arial"/>
                <w:b/>
                <w:sz w:val="21"/>
                <w:szCs w:val="21"/>
              </w:rPr>
              <w:t>Dexter Manor</w:t>
            </w:r>
          </w:p>
        </w:tc>
      </w:tr>
      <w:tr w:rsidR="007C6B89" w:rsidRPr="00705AE6" w14:paraId="75D631C6" w14:textId="77777777" w:rsidTr="00532BAB">
        <w:trPr>
          <w:trHeight w:val="236"/>
        </w:trPr>
        <w:tc>
          <w:tcPr>
            <w:tcW w:w="4410" w:type="dxa"/>
            <w:shd w:val="clear" w:color="auto" w:fill="BFBFBF"/>
          </w:tcPr>
          <w:p w14:paraId="52A587A2" w14:textId="77777777" w:rsidR="007C6B89" w:rsidRPr="00705AE6" w:rsidRDefault="007C6B89" w:rsidP="007C6B89">
            <w:pPr>
              <w:jc w:val="both"/>
              <w:rPr>
                <w:rFonts w:ascii="Arial" w:eastAsia="Calibri" w:hAnsi="Arial" w:cs="Arial"/>
                <w:b/>
                <w:sz w:val="21"/>
                <w:szCs w:val="21"/>
              </w:rPr>
            </w:pPr>
            <w:r w:rsidRPr="00705AE6">
              <w:rPr>
                <w:rFonts w:ascii="Arial" w:eastAsia="Calibri" w:hAnsi="Arial" w:cs="Arial"/>
                <w:b/>
                <w:sz w:val="21"/>
                <w:szCs w:val="21"/>
              </w:rPr>
              <w:t>TOTAL TO DATE</w:t>
            </w:r>
            <w:r w:rsidR="00801C3D" w:rsidRPr="00705AE6">
              <w:rPr>
                <w:rFonts w:ascii="Arial" w:eastAsia="Calibri" w:hAnsi="Arial" w:cs="Arial"/>
                <w:b/>
                <w:sz w:val="21"/>
                <w:szCs w:val="21"/>
              </w:rPr>
              <w:t xml:space="preserve"> FOOD BOXES (PHA/RIFB)</w:t>
            </w:r>
          </w:p>
        </w:tc>
        <w:tc>
          <w:tcPr>
            <w:tcW w:w="3146" w:type="dxa"/>
            <w:gridSpan w:val="3"/>
            <w:shd w:val="clear" w:color="auto" w:fill="BFBFBF"/>
          </w:tcPr>
          <w:p w14:paraId="7F514F8C" w14:textId="77777777" w:rsidR="007C6B89" w:rsidRPr="00705AE6" w:rsidRDefault="00146369" w:rsidP="007C6B89">
            <w:pPr>
              <w:jc w:val="right"/>
              <w:rPr>
                <w:rFonts w:ascii="Arial" w:eastAsia="Calibri" w:hAnsi="Arial" w:cs="Arial"/>
                <w:b/>
                <w:sz w:val="21"/>
                <w:szCs w:val="21"/>
              </w:rPr>
            </w:pPr>
            <w:r w:rsidRPr="00705AE6">
              <w:rPr>
                <w:rFonts w:ascii="Arial" w:eastAsia="Calibri" w:hAnsi="Arial" w:cs="Arial"/>
                <w:b/>
                <w:sz w:val="21"/>
                <w:szCs w:val="21"/>
              </w:rPr>
              <w:t>1,158</w:t>
            </w:r>
          </w:p>
        </w:tc>
        <w:tc>
          <w:tcPr>
            <w:tcW w:w="2611" w:type="dxa"/>
            <w:shd w:val="clear" w:color="auto" w:fill="auto"/>
          </w:tcPr>
          <w:p w14:paraId="637805D2" w14:textId="77777777" w:rsidR="007C6B89" w:rsidRPr="00705AE6" w:rsidRDefault="007C6B89" w:rsidP="007C6B89">
            <w:pPr>
              <w:jc w:val="both"/>
              <w:rPr>
                <w:rFonts w:ascii="Arial" w:eastAsia="Calibri" w:hAnsi="Arial" w:cs="Arial"/>
                <w:b/>
                <w:sz w:val="21"/>
                <w:szCs w:val="21"/>
              </w:rPr>
            </w:pPr>
          </w:p>
        </w:tc>
      </w:tr>
      <w:tr w:rsidR="0060550E" w:rsidRPr="00705AE6" w14:paraId="463F29E8" w14:textId="77777777" w:rsidTr="0060550E">
        <w:trPr>
          <w:trHeight w:val="236"/>
        </w:trPr>
        <w:tc>
          <w:tcPr>
            <w:tcW w:w="10167" w:type="dxa"/>
            <w:gridSpan w:val="5"/>
            <w:shd w:val="clear" w:color="auto" w:fill="0070C0"/>
          </w:tcPr>
          <w:p w14:paraId="3B7B4B86" w14:textId="77777777" w:rsidR="0060550E" w:rsidRPr="0060550E" w:rsidRDefault="0060550E" w:rsidP="0060550E">
            <w:pPr>
              <w:jc w:val="center"/>
              <w:rPr>
                <w:rFonts w:ascii="Arial" w:eastAsia="Calibri" w:hAnsi="Arial" w:cs="Arial"/>
                <w:bCs/>
                <w:sz w:val="21"/>
                <w:szCs w:val="21"/>
              </w:rPr>
            </w:pPr>
          </w:p>
        </w:tc>
      </w:tr>
      <w:tr w:rsidR="00A94D3E" w:rsidRPr="00705AE6" w14:paraId="0C5CB84D" w14:textId="77777777" w:rsidTr="00765BBF">
        <w:trPr>
          <w:trHeight w:val="236"/>
        </w:trPr>
        <w:tc>
          <w:tcPr>
            <w:tcW w:w="4410" w:type="dxa"/>
            <w:shd w:val="clear" w:color="auto" w:fill="auto"/>
          </w:tcPr>
          <w:p w14:paraId="2E5E5929" w14:textId="77777777" w:rsidR="00A94D3E" w:rsidRPr="00705AE6" w:rsidRDefault="0060550E" w:rsidP="007C6B89">
            <w:pPr>
              <w:jc w:val="both"/>
              <w:rPr>
                <w:rFonts w:ascii="Arial" w:eastAsia="Calibri" w:hAnsi="Arial" w:cs="Arial"/>
                <w:b/>
                <w:sz w:val="21"/>
                <w:szCs w:val="21"/>
              </w:rPr>
            </w:pPr>
            <w:r>
              <w:rPr>
                <w:rFonts w:ascii="Arial" w:eastAsia="Calibri" w:hAnsi="Arial" w:cs="Arial"/>
                <w:b/>
                <w:sz w:val="21"/>
                <w:szCs w:val="21"/>
              </w:rPr>
              <w:t>Parenti Villa</w:t>
            </w:r>
          </w:p>
        </w:tc>
        <w:tc>
          <w:tcPr>
            <w:tcW w:w="1573" w:type="dxa"/>
            <w:gridSpan w:val="2"/>
            <w:shd w:val="clear" w:color="auto" w:fill="auto"/>
          </w:tcPr>
          <w:p w14:paraId="21DC66F4" w14:textId="77777777" w:rsidR="00A94D3E" w:rsidRPr="0060550E" w:rsidRDefault="0060550E" w:rsidP="0060550E">
            <w:pPr>
              <w:jc w:val="center"/>
              <w:rPr>
                <w:rFonts w:ascii="Arial" w:eastAsia="Calibri" w:hAnsi="Arial" w:cs="Arial"/>
                <w:bCs/>
                <w:sz w:val="21"/>
                <w:szCs w:val="21"/>
              </w:rPr>
            </w:pPr>
            <w:r w:rsidRPr="0060550E">
              <w:rPr>
                <w:rFonts w:ascii="Arial" w:eastAsia="Calibri" w:hAnsi="Arial" w:cs="Arial"/>
                <w:bCs/>
                <w:sz w:val="21"/>
                <w:szCs w:val="21"/>
              </w:rPr>
              <w:t>6/2</w:t>
            </w:r>
          </w:p>
        </w:tc>
        <w:tc>
          <w:tcPr>
            <w:tcW w:w="1573" w:type="dxa"/>
            <w:shd w:val="clear" w:color="auto" w:fill="auto"/>
          </w:tcPr>
          <w:p w14:paraId="61A51A77" w14:textId="77777777" w:rsidR="00A94D3E" w:rsidRPr="0060550E" w:rsidRDefault="0060550E" w:rsidP="0060550E">
            <w:pPr>
              <w:jc w:val="center"/>
              <w:rPr>
                <w:rFonts w:ascii="Arial" w:eastAsia="Calibri" w:hAnsi="Arial" w:cs="Arial"/>
                <w:bCs/>
                <w:sz w:val="21"/>
                <w:szCs w:val="21"/>
              </w:rPr>
            </w:pPr>
            <w:r w:rsidRPr="0060550E">
              <w:rPr>
                <w:rFonts w:ascii="Arial" w:eastAsia="Calibri" w:hAnsi="Arial" w:cs="Arial"/>
                <w:bCs/>
                <w:sz w:val="21"/>
                <w:szCs w:val="21"/>
              </w:rPr>
              <w:t>39</w:t>
            </w:r>
          </w:p>
        </w:tc>
        <w:tc>
          <w:tcPr>
            <w:tcW w:w="2611" w:type="dxa"/>
            <w:shd w:val="clear" w:color="auto" w:fill="auto"/>
          </w:tcPr>
          <w:p w14:paraId="7E1CAFF3" w14:textId="77777777" w:rsidR="00A94D3E" w:rsidRPr="0060550E" w:rsidRDefault="0060550E" w:rsidP="0060550E">
            <w:pPr>
              <w:jc w:val="center"/>
              <w:rPr>
                <w:rFonts w:ascii="Arial" w:eastAsia="Calibri" w:hAnsi="Arial" w:cs="Arial"/>
                <w:bCs/>
                <w:sz w:val="21"/>
                <w:szCs w:val="21"/>
              </w:rPr>
            </w:pPr>
            <w:r w:rsidRPr="0060550E">
              <w:rPr>
                <w:rFonts w:ascii="Arial" w:eastAsia="Calibri" w:hAnsi="Arial" w:cs="Arial"/>
                <w:bCs/>
                <w:sz w:val="21"/>
                <w:szCs w:val="21"/>
              </w:rPr>
              <w:t>RIFB</w:t>
            </w:r>
          </w:p>
        </w:tc>
      </w:tr>
      <w:tr w:rsidR="00A94D3E" w:rsidRPr="00705AE6" w14:paraId="29E78928" w14:textId="77777777" w:rsidTr="00765BBF">
        <w:trPr>
          <w:trHeight w:val="236"/>
        </w:trPr>
        <w:tc>
          <w:tcPr>
            <w:tcW w:w="4410" w:type="dxa"/>
            <w:shd w:val="clear" w:color="auto" w:fill="auto"/>
          </w:tcPr>
          <w:p w14:paraId="679FB54E" w14:textId="77777777" w:rsidR="00A94D3E" w:rsidRPr="00705AE6" w:rsidRDefault="00307D33" w:rsidP="007C6B89">
            <w:pPr>
              <w:jc w:val="both"/>
              <w:rPr>
                <w:rFonts w:ascii="Arial" w:eastAsia="Calibri" w:hAnsi="Arial" w:cs="Arial"/>
                <w:b/>
                <w:sz w:val="21"/>
                <w:szCs w:val="21"/>
              </w:rPr>
            </w:pPr>
            <w:r>
              <w:rPr>
                <w:rFonts w:ascii="Arial" w:eastAsia="Calibri" w:hAnsi="Arial" w:cs="Arial"/>
                <w:b/>
                <w:sz w:val="21"/>
                <w:szCs w:val="21"/>
              </w:rPr>
              <w:t>Dominica Manor</w:t>
            </w:r>
          </w:p>
        </w:tc>
        <w:tc>
          <w:tcPr>
            <w:tcW w:w="1573" w:type="dxa"/>
            <w:gridSpan w:val="2"/>
            <w:shd w:val="clear" w:color="auto" w:fill="auto"/>
          </w:tcPr>
          <w:p w14:paraId="3EECE3A4" w14:textId="77777777" w:rsidR="00A94D3E" w:rsidRPr="0060550E" w:rsidRDefault="0060550E" w:rsidP="0060550E">
            <w:pPr>
              <w:jc w:val="center"/>
              <w:rPr>
                <w:rFonts w:ascii="Arial" w:eastAsia="Calibri" w:hAnsi="Arial" w:cs="Arial"/>
                <w:bCs/>
                <w:sz w:val="21"/>
                <w:szCs w:val="21"/>
              </w:rPr>
            </w:pPr>
            <w:r w:rsidRPr="0060550E">
              <w:rPr>
                <w:rFonts w:ascii="Arial" w:eastAsia="Calibri" w:hAnsi="Arial" w:cs="Arial"/>
                <w:bCs/>
                <w:sz w:val="21"/>
                <w:szCs w:val="21"/>
              </w:rPr>
              <w:t>6/3</w:t>
            </w:r>
          </w:p>
        </w:tc>
        <w:tc>
          <w:tcPr>
            <w:tcW w:w="1573" w:type="dxa"/>
            <w:shd w:val="clear" w:color="auto" w:fill="auto"/>
          </w:tcPr>
          <w:p w14:paraId="67B07FB8" w14:textId="77777777" w:rsidR="00A94D3E" w:rsidRPr="0060550E" w:rsidRDefault="00307D33" w:rsidP="0060550E">
            <w:pPr>
              <w:jc w:val="center"/>
              <w:rPr>
                <w:rFonts w:ascii="Arial" w:eastAsia="Calibri" w:hAnsi="Arial" w:cs="Arial"/>
                <w:bCs/>
                <w:sz w:val="21"/>
                <w:szCs w:val="21"/>
              </w:rPr>
            </w:pPr>
            <w:r>
              <w:rPr>
                <w:rFonts w:ascii="Arial" w:eastAsia="Calibri" w:hAnsi="Arial" w:cs="Arial"/>
                <w:bCs/>
                <w:sz w:val="21"/>
                <w:szCs w:val="21"/>
              </w:rPr>
              <w:t>70</w:t>
            </w:r>
          </w:p>
        </w:tc>
        <w:tc>
          <w:tcPr>
            <w:tcW w:w="2611" w:type="dxa"/>
            <w:shd w:val="clear" w:color="auto" w:fill="auto"/>
          </w:tcPr>
          <w:p w14:paraId="779A353A" w14:textId="77777777" w:rsidR="00A94D3E" w:rsidRPr="0060550E" w:rsidRDefault="00307D33" w:rsidP="0060550E">
            <w:pPr>
              <w:jc w:val="center"/>
              <w:rPr>
                <w:rFonts w:ascii="Arial" w:eastAsia="Calibri" w:hAnsi="Arial" w:cs="Arial"/>
                <w:bCs/>
                <w:sz w:val="21"/>
                <w:szCs w:val="21"/>
              </w:rPr>
            </w:pPr>
            <w:r>
              <w:rPr>
                <w:rFonts w:ascii="Arial" w:eastAsia="Calibri" w:hAnsi="Arial" w:cs="Arial"/>
                <w:bCs/>
                <w:sz w:val="21"/>
                <w:szCs w:val="21"/>
              </w:rPr>
              <w:t>RIFB</w:t>
            </w:r>
          </w:p>
        </w:tc>
      </w:tr>
      <w:tr w:rsidR="00307D33" w:rsidRPr="00705AE6" w14:paraId="4A550AAF" w14:textId="77777777" w:rsidTr="00765BBF">
        <w:trPr>
          <w:trHeight w:val="236"/>
        </w:trPr>
        <w:tc>
          <w:tcPr>
            <w:tcW w:w="4410" w:type="dxa"/>
            <w:shd w:val="clear" w:color="auto" w:fill="auto"/>
          </w:tcPr>
          <w:p w14:paraId="3A0FF5F2" w14:textId="77777777" w:rsidR="00307D33" w:rsidRPr="00705AE6" w:rsidRDefault="00307D33" w:rsidP="007C6B89">
            <w:pPr>
              <w:jc w:val="both"/>
              <w:rPr>
                <w:rFonts w:ascii="Arial" w:eastAsia="Calibri" w:hAnsi="Arial" w:cs="Arial"/>
                <w:b/>
                <w:sz w:val="21"/>
                <w:szCs w:val="21"/>
              </w:rPr>
            </w:pPr>
          </w:p>
        </w:tc>
        <w:tc>
          <w:tcPr>
            <w:tcW w:w="1573" w:type="dxa"/>
            <w:gridSpan w:val="2"/>
            <w:shd w:val="clear" w:color="auto" w:fill="auto"/>
          </w:tcPr>
          <w:p w14:paraId="5630AD66" w14:textId="77777777" w:rsidR="00307D33" w:rsidRPr="0060550E" w:rsidRDefault="00307D33" w:rsidP="0060550E">
            <w:pPr>
              <w:jc w:val="center"/>
              <w:rPr>
                <w:rFonts w:ascii="Arial" w:eastAsia="Calibri" w:hAnsi="Arial" w:cs="Arial"/>
                <w:bCs/>
                <w:sz w:val="21"/>
                <w:szCs w:val="21"/>
              </w:rPr>
            </w:pPr>
          </w:p>
        </w:tc>
        <w:tc>
          <w:tcPr>
            <w:tcW w:w="1573" w:type="dxa"/>
            <w:shd w:val="clear" w:color="auto" w:fill="auto"/>
          </w:tcPr>
          <w:p w14:paraId="0D19866B" w14:textId="77777777" w:rsidR="00307D33" w:rsidRPr="0060550E" w:rsidRDefault="00307D33" w:rsidP="0060550E">
            <w:pPr>
              <w:jc w:val="center"/>
              <w:rPr>
                <w:rFonts w:ascii="Arial" w:eastAsia="Calibri" w:hAnsi="Arial" w:cs="Arial"/>
                <w:bCs/>
                <w:sz w:val="21"/>
                <w:szCs w:val="21"/>
              </w:rPr>
            </w:pPr>
            <w:r>
              <w:rPr>
                <w:rFonts w:ascii="Arial" w:eastAsia="Calibri" w:hAnsi="Arial" w:cs="Arial"/>
                <w:bCs/>
                <w:sz w:val="21"/>
                <w:szCs w:val="21"/>
              </w:rPr>
              <w:t>70</w:t>
            </w:r>
          </w:p>
        </w:tc>
        <w:tc>
          <w:tcPr>
            <w:tcW w:w="2611" w:type="dxa"/>
            <w:shd w:val="clear" w:color="auto" w:fill="auto"/>
          </w:tcPr>
          <w:p w14:paraId="3C42C837" w14:textId="77777777" w:rsidR="00307D33" w:rsidRPr="0060550E" w:rsidRDefault="00307D33" w:rsidP="0060550E">
            <w:pPr>
              <w:jc w:val="center"/>
              <w:rPr>
                <w:rFonts w:ascii="Arial" w:eastAsia="Calibri" w:hAnsi="Arial" w:cs="Arial"/>
                <w:bCs/>
                <w:sz w:val="21"/>
                <w:szCs w:val="21"/>
              </w:rPr>
            </w:pPr>
            <w:r>
              <w:rPr>
                <w:rFonts w:ascii="Arial" w:eastAsia="Calibri" w:hAnsi="Arial" w:cs="Arial"/>
                <w:bCs/>
                <w:sz w:val="21"/>
                <w:szCs w:val="21"/>
              </w:rPr>
              <w:t>Frozen meals (City)</w:t>
            </w:r>
          </w:p>
        </w:tc>
      </w:tr>
      <w:tr w:rsidR="00A94D3E" w:rsidRPr="00705AE6" w14:paraId="5EA2BAC3" w14:textId="77777777" w:rsidTr="00765BBF">
        <w:trPr>
          <w:trHeight w:val="236"/>
        </w:trPr>
        <w:tc>
          <w:tcPr>
            <w:tcW w:w="4410" w:type="dxa"/>
            <w:shd w:val="clear" w:color="auto" w:fill="auto"/>
          </w:tcPr>
          <w:p w14:paraId="7D153480" w14:textId="77777777" w:rsidR="00A94D3E" w:rsidRPr="00705AE6" w:rsidRDefault="006955A5" w:rsidP="007C6B89">
            <w:pPr>
              <w:jc w:val="both"/>
              <w:rPr>
                <w:rFonts w:ascii="Arial" w:eastAsia="Calibri" w:hAnsi="Arial" w:cs="Arial"/>
                <w:b/>
                <w:sz w:val="21"/>
                <w:szCs w:val="21"/>
              </w:rPr>
            </w:pPr>
            <w:r>
              <w:rPr>
                <w:rFonts w:ascii="Arial" w:eastAsia="Calibri" w:hAnsi="Arial" w:cs="Arial"/>
                <w:b/>
                <w:sz w:val="21"/>
                <w:szCs w:val="21"/>
              </w:rPr>
              <w:t>Dexter Manor</w:t>
            </w:r>
          </w:p>
        </w:tc>
        <w:tc>
          <w:tcPr>
            <w:tcW w:w="1573" w:type="dxa"/>
            <w:gridSpan w:val="2"/>
            <w:shd w:val="clear" w:color="auto" w:fill="auto"/>
          </w:tcPr>
          <w:p w14:paraId="7CE4707F" w14:textId="77777777" w:rsidR="00A94D3E" w:rsidRPr="0060550E" w:rsidRDefault="0060550E" w:rsidP="0060550E">
            <w:pPr>
              <w:jc w:val="center"/>
              <w:rPr>
                <w:rFonts w:ascii="Arial" w:eastAsia="Calibri" w:hAnsi="Arial" w:cs="Arial"/>
                <w:bCs/>
                <w:sz w:val="21"/>
                <w:szCs w:val="21"/>
              </w:rPr>
            </w:pPr>
            <w:r w:rsidRPr="0060550E">
              <w:rPr>
                <w:rFonts w:ascii="Arial" w:eastAsia="Calibri" w:hAnsi="Arial" w:cs="Arial"/>
                <w:bCs/>
                <w:sz w:val="21"/>
                <w:szCs w:val="21"/>
              </w:rPr>
              <w:t>6/3</w:t>
            </w:r>
          </w:p>
        </w:tc>
        <w:tc>
          <w:tcPr>
            <w:tcW w:w="1573" w:type="dxa"/>
            <w:shd w:val="clear" w:color="auto" w:fill="auto"/>
          </w:tcPr>
          <w:p w14:paraId="3F48C20F" w14:textId="77777777" w:rsidR="00A94D3E" w:rsidRPr="0060550E" w:rsidRDefault="006955A5" w:rsidP="0060550E">
            <w:pPr>
              <w:jc w:val="center"/>
              <w:rPr>
                <w:rFonts w:ascii="Arial" w:eastAsia="Calibri" w:hAnsi="Arial" w:cs="Arial"/>
                <w:bCs/>
                <w:sz w:val="21"/>
                <w:szCs w:val="21"/>
              </w:rPr>
            </w:pPr>
            <w:r>
              <w:rPr>
                <w:rFonts w:ascii="Arial" w:eastAsia="Calibri" w:hAnsi="Arial" w:cs="Arial"/>
                <w:bCs/>
                <w:sz w:val="21"/>
                <w:szCs w:val="21"/>
              </w:rPr>
              <w:t>60</w:t>
            </w:r>
          </w:p>
        </w:tc>
        <w:tc>
          <w:tcPr>
            <w:tcW w:w="2611" w:type="dxa"/>
            <w:shd w:val="clear" w:color="auto" w:fill="auto"/>
          </w:tcPr>
          <w:p w14:paraId="2EFAC214" w14:textId="77777777" w:rsidR="00A94D3E" w:rsidRPr="0060550E" w:rsidRDefault="006955A5" w:rsidP="0060550E">
            <w:pPr>
              <w:jc w:val="center"/>
              <w:rPr>
                <w:rFonts w:ascii="Arial" w:eastAsia="Calibri" w:hAnsi="Arial" w:cs="Arial"/>
                <w:bCs/>
                <w:sz w:val="21"/>
                <w:szCs w:val="21"/>
              </w:rPr>
            </w:pPr>
            <w:r>
              <w:rPr>
                <w:rFonts w:ascii="Arial" w:eastAsia="Calibri" w:hAnsi="Arial" w:cs="Arial"/>
                <w:bCs/>
                <w:sz w:val="21"/>
                <w:szCs w:val="21"/>
              </w:rPr>
              <w:t>RIFB</w:t>
            </w:r>
          </w:p>
        </w:tc>
      </w:tr>
      <w:tr w:rsidR="006955A5" w:rsidRPr="00705AE6" w14:paraId="4FC5C1C2" w14:textId="77777777" w:rsidTr="00765BBF">
        <w:trPr>
          <w:trHeight w:val="236"/>
        </w:trPr>
        <w:tc>
          <w:tcPr>
            <w:tcW w:w="4410" w:type="dxa"/>
            <w:shd w:val="clear" w:color="auto" w:fill="auto"/>
          </w:tcPr>
          <w:p w14:paraId="61829076" w14:textId="77777777" w:rsidR="006955A5" w:rsidRDefault="006955A5" w:rsidP="007C6B89">
            <w:pPr>
              <w:jc w:val="both"/>
              <w:rPr>
                <w:rFonts w:ascii="Arial" w:eastAsia="Calibri" w:hAnsi="Arial" w:cs="Arial"/>
                <w:b/>
                <w:sz w:val="21"/>
                <w:szCs w:val="21"/>
              </w:rPr>
            </w:pPr>
          </w:p>
        </w:tc>
        <w:tc>
          <w:tcPr>
            <w:tcW w:w="1573" w:type="dxa"/>
            <w:gridSpan w:val="2"/>
            <w:shd w:val="clear" w:color="auto" w:fill="auto"/>
          </w:tcPr>
          <w:p w14:paraId="2BA226A1" w14:textId="77777777" w:rsidR="006955A5" w:rsidRPr="0060550E" w:rsidRDefault="006955A5" w:rsidP="0060550E">
            <w:pPr>
              <w:jc w:val="center"/>
              <w:rPr>
                <w:rFonts w:ascii="Arial" w:eastAsia="Calibri" w:hAnsi="Arial" w:cs="Arial"/>
                <w:bCs/>
                <w:sz w:val="21"/>
                <w:szCs w:val="21"/>
              </w:rPr>
            </w:pPr>
          </w:p>
        </w:tc>
        <w:tc>
          <w:tcPr>
            <w:tcW w:w="1573" w:type="dxa"/>
            <w:shd w:val="clear" w:color="auto" w:fill="auto"/>
          </w:tcPr>
          <w:p w14:paraId="62DE3BA8" w14:textId="77777777" w:rsidR="006955A5" w:rsidRDefault="006955A5" w:rsidP="0060550E">
            <w:pPr>
              <w:jc w:val="center"/>
              <w:rPr>
                <w:rFonts w:ascii="Arial" w:eastAsia="Calibri" w:hAnsi="Arial" w:cs="Arial"/>
                <w:bCs/>
                <w:sz w:val="21"/>
                <w:szCs w:val="21"/>
              </w:rPr>
            </w:pPr>
            <w:r>
              <w:rPr>
                <w:rFonts w:ascii="Arial" w:eastAsia="Calibri" w:hAnsi="Arial" w:cs="Arial"/>
                <w:bCs/>
                <w:sz w:val="21"/>
                <w:szCs w:val="21"/>
              </w:rPr>
              <w:t>60</w:t>
            </w:r>
          </w:p>
        </w:tc>
        <w:tc>
          <w:tcPr>
            <w:tcW w:w="2611" w:type="dxa"/>
            <w:shd w:val="clear" w:color="auto" w:fill="auto"/>
          </w:tcPr>
          <w:p w14:paraId="52A32219" w14:textId="77777777" w:rsidR="006955A5" w:rsidRDefault="006955A5" w:rsidP="0060550E">
            <w:pPr>
              <w:jc w:val="center"/>
              <w:rPr>
                <w:rFonts w:ascii="Arial" w:eastAsia="Calibri" w:hAnsi="Arial" w:cs="Arial"/>
                <w:bCs/>
                <w:sz w:val="21"/>
                <w:szCs w:val="21"/>
              </w:rPr>
            </w:pPr>
            <w:r>
              <w:rPr>
                <w:rFonts w:ascii="Arial" w:eastAsia="Calibri" w:hAnsi="Arial" w:cs="Arial"/>
                <w:bCs/>
                <w:sz w:val="21"/>
                <w:szCs w:val="21"/>
              </w:rPr>
              <w:t>Frozen Meals (City)</w:t>
            </w:r>
          </w:p>
        </w:tc>
      </w:tr>
      <w:tr w:rsidR="00A94D3E" w:rsidRPr="00705AE6" w14:paraId="220B83D5" w14:textId="77777777" w:rsidTr="00765BBF">
        <w:trPr>
          <w:trHeight w:val="236"/>
        </w:trPr>
        <w:tc>
          <w:tcPr>
            <w:tcW w:w="4410" w:type="dxa"/>
            <w:shd w:val="clear" w:color="auto" w:fill="auto"/>
          </w:tcPr>
          <w:p w14:paraId="4AEA16BA" w14:textId="77777777" w:rsidR="00A94D3E" w:rsidRPr="00705AE6" w:rsidRDefault="006955A5" w:rsidP="007C6B89">
            <w:pPr>
              <w:jc w:val="both"/>
              <w:rPr>
                <w:rFonts w:ascii="Arial" w:eastAsia="Calibri" w:hAnsi="Arial" w:cs="Arial"/>
                <w:b/>
                <w:sz w:val="21"/>
                <w:szCs w:val="21"/>
              </w:rPr>
            </w:pPr>
            <w:r>
              <w:rPr>
                <w:rFonts w:ascii="Arial" w:eastAsia="Calibri" w:hAnsi="Arial" w:cs="Arial"/>
                <w:b/>
                <w:sz w:val="21"/>
                <w:szCs w:val="21"/>
              </w:rPr>
              <w:t>Hartford Park family</w:t>
            </w:r>
          </w:p>
        </w:tc>
        <w:tc>
          <w:tcPr>
            <w:tcW w:w="1573" w:type="dxa"/>
            <w:gridSpan w:val="2"/>
            <w:shd w:val="clear" w:color="auto" w:fill="auto"/>
          </w:tcPr>
          <w:p w14:paraId="4DD4189F" w14:textId="77777777" w:rsidR="00A94D3E" w:rsidRPr="0060550E" w:rsidRDefault="0060550E" w:rsidP="0060550E">
            <w:pPr>
              <w:jc w:val="center"/>
              <w:rPr>
                <w:rFonts w:ascii="Arial" w:eastAsia="Calibri" w:hAnsi="Arial" w:cs="Arial"/>
                <w:bCs/>
                <w:sz w:val="21"/>
                <w:szCs w:val="21"/>
              </w:rPr>
            </w:pPr>
            <w:r w:rsidRPr="0060550E">
              <w:rPr>
                <w:rFonts w:ascii="Arial" w:eastAsia="Calibri" w:hAnsi="Arial" w:cs="Arial"/>
                <w:bCs/>
                <w:sz w:val="21"/>
                <w:szCs w:val="21"/>
              </w:rPr>
              <w:t>6/4</w:t>
            </w:r>
          </w:p>
        </w:tc>
        <w:tc>
          <w:tcPr>
            <w:tcW w:w="1573" w:type="dxa"/>
            <w:shd w:val="clear" w:color="auto" w:fill="auto"/>
          </w:tcPr>
          <w:p w14:paraId="065D2414" w14:textId="77777777" w:rsidR="00A94D3E" w:rsidRPr="0060550E" w:rsidRDefault="006955A5" w:rsidP="0060550E">
            <w:pPr>
              <w:jc w:val="center"/>
              <w:rPr>
                <w:rFonts w:ascii="Arial" w:eastAsia="Calibri" w:hAnsi="Arial" w:cs="Arial"/>
                <w:bCs/>
                <w:sz w:val="21"/>
                <w:szCs w:val="21"/>
              </w:rPr>
            </w:pPr>
            <w:r>
              <w:rPr>
                <w:rFonts w:ascii="Arial" w:eastAsia="Calibri" w:hAnsi="Arial" w:cs="Arial"/>
                <w:bCs/>
                <w:sz w:val="21"/>
                <w:szCs w:val="21"/>
              </w:rPr>
              <w:t>1</w:t>
            </w:r>
          </w:p>
        </w:tc>
        <w:tc>
          <w:tcPr>
            <w:tcW w:w="2611" w:type="dxa"/>
            <w:shd w:val="clear" w:color="auto" w:fill="auto"/>
          </w:tcPr>
          <w:p w14:paraId="2128BF25" w14:textId="77777777" w:rsidR="00A94D3E" w:rsidRPr="0060550E" w:rsidRDefault="006955A5" w:rsidP="0060550E">
            <w:pPr>
              <w:jc w:val="center"/>
              <w:rPr>
                <w:rFonts w:ascii="Arial" w:eastAsia="Calibri" w:hAnsi="Arial" w:cs="Arial"/>
                <w:bCs/>
                <w:sz w:val="21"/>
                <w:szCs w:val="21"/>
              </w:rPr>
            </w:pPr>
            <w:r>
              <w:rPr>
                <w:rFonts w:ascii="Arial" w:eastAsia="Calibri" w:hAnsi="Arial" w:cs="Arial"/>
                <w:bCs/>
                <w:sz w:val="21"/>
                <w:szCs w:val="21"/>
              </w:rPr>
              <w:t>PHA</w:t>
            </w:r>
          </w:p>
        </w:tc>
      </w:tr>
      <w:tr w:rsidR="00A94D3E" w:rsidRPr="00705AE6" w14:paraId="7319E945" w14:textId="77777777" w:rsidTr="00765BBF">
        <w:trPr>
          <w:trHeight w:val="236"/>
        </w:trPr>
        <w:tc>
          <w:tcPr>
            <w:tcW w:w="4410" w:type="dxa"/>
            <w:shd w:val="clear" w:color="auto" w:fill="auto"/>
          </w:tcPr>
          <w:p w14:paraId="361CF0DD" w14:textId="77777777" w:rsidR="00A94D3E" w:rsidRPr="00705AE6" w:rsidRDefault="006955A5" w:rsidP="007C6B89">
            <w:pPr>
              <w:jc w:val="both"/>
              <w:rPr>
                <w:rFonts w:ascii="Arial" w:eastAsia="Calibri" w:hAnsi="Arial" w:cs="Arial"/>
                <w:b/>
                <w:sz w:val="21"/>
                <w:szCs w:val="21"/>
              </w:rPr>
            </w:pPr>
            <w:r>
              <w:rPr>
                <w:rFonts w:ascii="Arial" w:eastAsia="Calibri" w:hAnsi="Arial" w:cs="Arial"/>
                <w:b/>
                <w:sz w:val="21"/>
                <w:szCs w:val="21"/>
              </w:rPr>
              <w:t>Codding Court</w:t>
            </w:r>
          </w:p>
        </w:tc>
        <w:tc>
          <w:tcPr>
            <w:tcW w:w="1573" w:type="dxa"/>
            <w:gridSpan w:val="2"/>
            <w:shd w:val="clear" w:color="auto" w:fill="auto"/>
          </w:tcPr>
          <w:p w14:paraId="3B56E03C" w14:textId="77777777" w:rsidR="00A94D3E" w:rsidRPr="0060550E" w:rsidRDefault="0060550E" w:rsidP="0060550E">
            <w:pPr>
              <w:jc w:val="center"/>
              <w:rPr>
                <w:rFonts w:ascii="Arial" w:eastAsia="Calibri" w:hAnsi="Arial" w:cs="Arial"/>
                <w:bCs/>
                <w:sz w:val="21"/>
                <w:szCs w:val="21"/>
              </w:rPr>
            </w:pPr>
            <w:r w:rsidRPr="0060550E">
              <w:rPr>
                <w:rFonts w:ascii="Arial" w:eastAsia="Calibri" w:hAnsi="Arial" w:cs="Arial"/>
                <w:bCs/>
                <w:sz w:val="21"/>
                <w:szCs w:val="21"/>
              </w:rPr>
              <w:t>6/4</w:t>
            </w:r>
          </w:p>
        </w:tc>
        <w:tc>
          <w:tcPr>
            <w:tcW w:w="1573" w:type="dxa"/>
            <w:shd w:val="clear" w:color="auto" w:fill="auto"/>
          </w:tcPr>
          <w:p w14:paraId="4F7111AF" w14:textId="77777777" w:rsidR="00A94D3E" w:rsidRPr="0060550E" w:rsidRDefault="006955A5" w:rsidP="0060550E">
            <w:pPr>
              <w:jc w:val="center"/>
              <w:rPr>
                <w:rFonts w:ascii="Arial" w:eastAsia="Calibri" w:hAnsi="Arial" w:cs="Arial"/>
                <w:bCs/>
                <w:sz w:val="21"/>
                <w:szCs w:val="21"/>
              </w:rPr>
            </w:pPr>
            <w:r>
              <w:rPr>
                <w:rFonts w:ascii="Arial" w:eastAsia="Calibri" w:hAnsi="Arial" w:cs="Arial"/>
                <w:bCs/>
                <w:sz w:val="21"/>
                <w:szCs w:val="21"/>
              </w:rPr>
              <w:t>70</w:t>
            </w:r>
          </w:p>
        </w:tc>
        <w:tc>
          <w:tcPr>
            <w:tcW w:w="2611" w:type="dxa"/>
            <w:shd w:val="clear" w:color="auto" w:fill="auto"/>
          </w:tcPr>
          <w:p w14:paraId="315B6EEF" w14:textId="77777777" w:rsidR="00A94D3E" w:rsidRPr="0060550E" w:rsidRDefault="006955A5" w:rsidP="0060550E">
            <w:pPr>
              <w:jc w:val="center"/>
              <w:rPr>
                <w:rFonts w:ascii="Arial" w:eastAsia="Calibri" w:hAnsi="Arial" w:cs="Arial"/>
                <w:bCs/>
                <w:sz w:val="21"/>
                <w:szCs w:val="21"/>
              </w:rPr>
            </w:pPr>
            <w:r>
              <w:rPr>
                <w:rFonts w:ascii="Arial" w:eastAsia="Calibri" w:hAnsi="Arial" w:cs="Arial"/>
                <w:bCs/>
                <w:sz w:val="21"/>
                <w:szCs w:val="21"/>
              </w:rPr>
              <w:t>YMCA</w:t>
            </w:r>
          </w:p>
        </w:tc>
      </w:tr>
      <w:tr w:rsidR="00765BBF" w:rsidRPr="00705AE6" w14:paraId="64C5AFDB" w14:textId="77777777" w:rsidTr="00765BBF">
        <w:trPr>
          <w:trHeight w:val="236"/>
        </w:trPr>
        <w:tc>
          <w:tcPr>
            <w:tcW w:w="4410" w:type="dxa"/>
            <w:shd w:val="clear" w:color="auto" w:fill="auto"/>
          </w:tcPr>
          <w:p w14:paraId="5A4D7ED5" w14:textId="77777777" w:rsidR="00765BBF" w:rsidRPr="00705AE6" w:rsidRDefault="00FB3708" w:rsidP="007C6B89">
            <w:pPr>
              <w:jc w:val="both"/>
              <w:rPr>
                <w:rFonts w:ascii="Arial" w:eastAsia="Calibri" w:hAnsi="Arial" w:cs="Arial"/>
                <w:b/>
                <w:sz w:val="21"/>
                <w:szCs w:val="21"/>
              </w:rPr>
            </w:pPr>
            <w:r>
              <w:rPr>
                <w:rFonts w:ascii="Arial" w:eastAsia="Calibri" w:hAnsi="Arial" w:cs="Arial"/>
                <w:b/>
                <w:sz w:val="21"/>
                <w:szCs w:val="21"/>
              </w:rPr>
              <w:t>Dominica Manor</w:t>
            </w:r>
          </w:p>
        </w:tc>
        <w:tc>
          <w:tcPr>
            <w:tcW w:w="1573" w:type="dxa"/>
            <w:gridSpan w:val="2"/>
            <w:shd w:val="clear" w:color="auto" w:fill="auto"/>
          </w:tcPr>
          <w:p w14:paraId="49242F9E" w14:textId="77777777" w:rsidR="00765BBF" w:rsidRPr="006955A5" w:rsidRDefault="007B4EB4" w:rsidP="006955A5">
            <w:pPr>
              <w:jc w:val="center"/>
              <w:rPr>
                <w:rFonts w:ascii="Arial" w:eastAsia="Calibri" w:hAnsi="Arial" w:cs="Arial"/>
                <w:bCs/>
                <w:sz w:val="21"/>
                <w:szCs w:val="21"/>
              </w:rPr>
            </w:pPr>
            <w:r>
              <w:rPr>
                <w:rFonts w:ascii="Arial" w:eastAsia="Calibri" w:hAnsi="Arial" w:cs="Arial"/>
                <w:bCs/>
                <w:sz w:val="21"/>
                <w:szCs w:val="21"/>
              </w:rPr>
              <w:t>6/10</w:t>
            </w:r>
          </w:p>
        </w:tc>
        <w:tc>
          <w:tcPr>
            <w:tcW w:w="1573" w:type="dxa"/>
            <w:shd w:val="clear" w:color="auto" w:fill="auto"/>
          </w:tcPr>
          <w:p w14:paraId="5FE3165D" w14:textId="77777777" w:rsidR="00765BBF" w:rsidRPr="006955A5" w:rsidRDefault="00FB3708" w:rsidP="006955A5">
            <w:pPr>
              <w:jc w:val="center"/>
              <w:rPr>
                <w:rFonts w:ascii="Arial" w:eastAsia="Calibri" w:hAnsi="Arial" w:cs="Arial"/>
                <w:bCs/>
                <w:sz w:val="21"/>
                <w:szCs w:val="21"/>
              </w:rPr>
            </w:pPr>
            <w:r>
              <w:rPr>
                <w:rFonts w:ascii="Arial" w:eastAsia="Calibri" w:hAnsi="Arial" w:cs="Arial"/>
                <w:bCs/>
                <w:sz w:val="21"/>
                <w:szCs w:val="21"/>
              </w:rPr>
              <w:t>55</w:t>
            </w:r>
          </w:p>
        </w:tc>
        <w:tc>
          <w:tcPr>
            <w:tcW w:w="2611" w:type="dxa"/>
            <w:shd w:val="clear" w:color="auto" w:fill="auto"/>
          </w:tcPr>
          <w:p w14:paraId="0DF67B63" w14:textId="77777777" w:rsidR="00765BBF" w:rsidRPr="006955A5" w:rsidRDefault="00FB3708" w:rsidP="006955A5">
            <w:pPr>
              <w:jc w:val="center"/>
              <w:rPr>
                <w:rFonts w:ascii="Arial" w:eastAsia="Calibri" w:hAnsi="Arial" w:cs="Arial"/>
                <w:bCs/>
                <w:sz w:val="21"/>
                <w:szCs w:val="21"/>
              </w:rPr>
            </w:pPr>
            <w:r>
              <w:rPr>
                <w:rFonts w:ascii="Arial" w:eastAsia="Calibri" w:hAnsi="Arial" w:cs="Arial"/>
                <w:bCs/>
                <w:sz w:val="21"/>
                <w:szCs w:val="21"/>
              </w:rPr>
              <w:t>PHA</w:t>
            </w:r>
          </w:p>
        </w:tc>
      </w:tr>
      <w:tr w:rsidR="007B4EB4" w:rsidRPr="00705AE6" w14:paraId="0C492A2D" w14:textId="77777777" w:rsidTr="00765BBF">
        <w:trPr>
          <w:trHeight w:val="236"/>
        </w:trPr>
        <w:tc>
          <w:tcPr>
            <w:tcW w:w="4410" w:type="dxa"/>
            <w:shd w:val="clear" w:color="auto" w:fill="auto"/>
          </w:tcPr>
          <w:p w14:paraId="17AD93B2" w14:textId="77777777" w:rsidR="007B4EB4" w:rsidRPr="00705AE6" w:rsidRDefault="007B4EB4" w:rsidP="007C6B89">
            <w:pPr>
              <w:jc w:val="both"/>
              <w:rPr>
                <w:rFonts w:ascii="Arial" w:eastAsia="Calibri" w:hAnsi="Arial" w:cs="Arial"/>
                <w:b/>
                <w:sz w:val="21"/>
                <w:szCs w:val="21"/>
              </w:rPr>
            </w:pPr>
          </w:p>
        </w:tc>
        <w:tc>
          <w:tcPr>
            <w:tcW w:w="1573" w:type="dxa"/>
            <w:gridSpan w:val="2"/>
            <w:shd w:val="clear" w:color="auto" w:fill="auto"/>
          </w:tcPr>
          <w:p w14:paraId="0DE4B5B7" w14:textId="77777777" w:rsidR="007B4EB4" w:rsidRDefault="007B4EB4" w:rsidP="006955A5">
            <w:pPr>
              <w:jc w:val="center"/>
              <w:rPr>
                <w:rFonts w:ascii="Arial" w:eastAsia="Calibri" w:hAnsi="Arial" w:cs="Arial"/>
                <w:bCs/>
                <w:sz w:val="21"/>
                <w:szCs w:val="21"/>
              </w:rPr>
            </w:pPr>
          </w:p>
        </w:tc>
        <w:tc>
          <w:tcPr>
            <w:tcW w:w="1573" w:type="dxa"/>
            <w:shd w:val="clear" w:color="auto" w:fill="auto"/>
          </w:tcPr>
          <w:p w14:paraId="658417D4" w14:textId="77777777" w:rsidR="007B4EB4" w:rsidRPr="006955A5" w:rsidRDefault="00FB3708" w:rsidP="006955A5">
            <w:pPr>
              <w:jc w:val="center"/>
              <w:rPr>
                <w:rFonts w:ascii="Arial" w:eastAsia="Calibri" w:hAnsi="Arial" w:cs="Arial"/>
                <w:bCs/>
                <w:sz w:val="21"/>
                <w:szCs w:val="21"/>
              </w:rPr>
            </w:pPr>
            <w:r>
              <w:rPr>
                <w:rFonts w:ascii="Arial" w:eastAsia="Calibri" w:hAnsi="Arial" w:cs="Arial"/>
                <w:bCs/>
                <w:sz w:val="21"/>
                <w:szCs w:val="21"/>
              </w:rPr>
              <w:t>55</w:t>
            </w:r>
          </w:p>
        </w:tc>
        <w:tc>
          <w:tcPr>
            <w:tcW w:w="2611" w:type="dxa"/>
            <w:shd w:val="clear" w:color="auto" w:fill="auto"/>
          </w:tcPr>
          <w:p w14:paraId="36FAB7EE" w14:textId="77777777" w:rsidR="007B4EB4" w:rsidRPr="006955A5" w:rsidRDefault="00FB3708" w:rsidP="006955A5">
            <w:pPr>
              <w:jc w:val="center"/>
              <w:rPr>
                <w:rFonts w:ascii="Arial" w:eastAsia="Calibri" w:hAnsi="Arial" w:cs="Arial"/>
                <w:bCs/>
                <w:sz w:val="21"/>
                <w:szCs w:val="21"/>
              </w:rPr>
            </w:pPr>
            <w:r>
              <w:rPr>
                <w:rFonts w:ascii="Arial" w:eastAsia="Calibri" w:hAnsi="Arial" w:cs="Arial"/>
                <w:bCs/>
                <w:sz w:val="21"/>
                <w:szCs w:val="21"/>
              </w:rPr>
              <w:t>Frozen meals (City)</w:t>
            </w:r>
          </w:p>
        </w:tc>
      </w:tr>
      <w:tr w:rsidR="00765BBF" w:rsidRPr="00705AE6" w14:paraId="40F00058" w14:textId="77777777" w:rsidTr="00765BBF">
        <w:trPr>
          <w:trHeight w:val="236"/>
        </w:trPr>
        <w:tc>
          <w:tcPr>
            <w:tcW w:w="4410" w:type="dxa"/>
            <w:shd w:val="clear" w:color="auto" w:fill="auto"/>
          </w:tcPr>
          <w:p w14:paraId="487DE9D9" w14:textId="77777777" w:rsidR="00765BBF" w:rsidRPr="00705AE6" w:rsidRDefault="00FB3708" w:rsidP="007C6B89">
            <w:pPr>
              <w:jc w:val="both"/>
              <w:rPr>
                <w:rFonts w:ascii="Arial" w:eastAsia="Calibri" w:hAnsi="Arial" w:cs="Arial"/>
                <w:b/>
                <w:sz w:val="21"/>
                <w:szCs w:val="21"/>
              </w:rPr>
            </w:pPr>
            <w:r>
              <w:rPr>
                <w:rFonts w:ascii="Arial" w:eastAsia="Calibri" w:hAnsi="Arial" w:cs="Arial"/>
                <w:b/>
                <w:sz w:val="21"/>
                <w:szCs w:val="21"/>
              </w:rPr>
              <w:t>Dexter Manor</w:t>
            </w:r>
          </w:p>
        </w:tc>
        <w:tc>
          <w:tcPr>
            <w:tcW w:w="1573" w:type="dxa"/>
            <w:gridSpan w:val="2"/>
            <w:shd w:val="clear" w:color="auto" w:fill="auto"/>
          </w:tcPr>
          <w:p w14:paraId="62314591" w14:textId="77777777" w:rsidR="00765BBF" w:rsidRPr="006955A5" w:rsidRDefault="007B4EB4" w:rsidP="006955A5">
            <w:pPr>
              <w:jc w:val="center"/>
              <w:rPr>
                <w:rFonts w:ascii="Arial" w:eastAsia="Calibri" w:hAnsi="Arial" w:cs="Arial"/>
                <w:bCs/>
                <w:sz w:val="21"/>
                <w:szCs w:val="21"/>
              </w:rPr>
            </w:pPr>
            <w:r>
              <w:rPr>
                <w:rFonts w:ascii="Arial" w:eastAsia="Calibri" w:hAnsi="Arial" w:cs="Arial"/>
                <w:bCs/>
                <w:sz w:val="21"/>
                <w:szCs w:val="21"/>
              </w:rPr>
              <w:t>6/10</w:t>
            </w:r>
          </w:p>
        </w:tc>
        <w:tc>
          <w:tcPr>
            <w:tcW w:w="1573" w:type="dxa"/>
            <w:shd w:val="clear" w:color="auto" w:fill="auto"/>
          </w:tcPr>
          <w:p w14:paraId="23DB4977" w14:textId="77777777" w:rsidR="00765BBF" w:rsidRPr="006955A5" w:rsidRDefault="00FB3708" w:rsidP="006955A5">
            <w:pPr>
              <w:jc w:val="center"/>
              <w:rPr>
                <w:rFonts w:ascii="Arial" w:eastAsia="Calibri" w:hAnsi="Arial" w:cs="Arial"/>
                <w:bCs/>
                <w:sz w:val="21"/>
                <w:szCs w:val="21"/>
              </w:rPr>
            </w:pPr>
            <w:r>
              <w:rPr>
                <w:rFonts w:ascii="Arial" w:eastAsia="Calibri" w:hAnsi="Arial" w:cs="Arial"/>
                <w:bCs/>
                <w:sz w:val="21"/>
                <w:szCs w:val="21"/>
              </w:rPr>
              <w:t>77</w:t>
            </w:r>
          </w:p>
        </w:tc>
        <w:tc>
          <w:tcPr>
            <w:tcW w:w="2611" w:type="dxa"/>
            <w:shd w:val="clear" w:color="auto" w:fill="auto"/>
          </w:tcPr>
          <w:p w14:paraId="3F8AE301" w14:textId="77777777" w:rsidR="00765BBF" w:rsidRPr="006955A5" w:rsidRDefault="00FB3708" w:rsidP="006955A5">
            <w:pPr>
              <w:jc w:val="center"/>
              <w:rPr>
                <w:rFonts w:ascii="Arial" w:eastAsia="Calibri" w:hAnsi="Arial" w:cs="Arial"/>
                <w:bCs/>
                <w:sz w:val="21"/>
                <w:szCs w:val="21"/>
              </w:rPr>
            </w:pPr>
            <w:r>
              <w:rPr>
                <w:rFonts w:ascii="Arial" w:eastAsia="Calibri" w:hAnsi="Arial" w:cs="Arial"/>
                <w:bCs/>
                <w:sz w:val="21"/>
                <w:szCs w:val="21"/>
              </w:rPr>
              <w:t>PHA</w:t>
            </w:r>
          </w:p>
        </w:tc>
      </w:tr>
      <w:tr w:rsidR="007B4EB4" w:rsidRPr="00705AE6" w14:paraId="70FB2C93" w14:textId="77777777" w:rsidTr="00765BBF">
        <w:trPr>
          <w:trHeight w:val="236"/>
        </w:trPr>
        <w:tc>
          <w:tcPr>
            <w:tcW w:w="4410" w:type="dxa"/>
            <w:shd w:val="clear" w:color="auto" w:fill="auto"/>
          </w:tcPr>
          <w:p w14:paraId="66204FF1" w14:textId="77777777" w:rsidR="007B4EB4" w:rsidRPr="00705AE6" w:rsidRDefault="007B4EB4" w:rsidP="007C6B89">
            <w:pPr>
              <w:jc w:val="both"/>
              <w:rPr>
                <w:rFonts w:ascii="Arial" w:eastAsia="Calibri" w:hAnsi="Arial" w:cs="Arial"/>
                <w:b/>
                <w:sz w:val="21"/>
                <w:szCs w:val="21"/>
              </w:rPr>
            </w:pPr>
          </w:p>
        </w:tc>
        <w:tc>
          <w:tcPr>
            <w:tcW w:w="1573" w:type="dxa"/>
            <w:gridSpan w:val="2"/>
            <w:shd w:val="clear" w:color="auto" w:fill="auto"/>
          </w:tcPr>
          <w:p w14:paraId="2DBF0D7D" w14:textId="77777777" w:rsidR="007B4EB4" w:rsidRDefault="007B4EB4" w:rsidP="006955A5">
            <w:pPr>
              <w:jc w:val="center"/>
              <w:rPr>
                <w:rFonts w:ascii="Arial" w:eastAsia="Calibri" w:hAnsi="Arial" w:cs="Arial"/>
                <w:bCs/>
                <w:sz w:val="21"/>
                <w:szCs w:val="21"/>
              </w:rPr>
            </w:pPr>
          </w:p>
        </w:tc>
        <w:tc>
          <w:tcPr>
            <w:tcW w:w="1573" w:type="dxa"/>
            <w:shd w:val="clear" w:color="auto" w:fill="auto"/>
          </w:tcPr>
          <w:p w14:paraId="03C795E6" w14:textId="77777777" w:rsidR="007B4EB4" w:rsidRPr="006955A5" w:rsidRDefault="00FB3708" w:rsidP="006955A5">
            <w:pPr>
              <w:jc w:val="center"/>
              <w:rPr>
                <w:rFonts w:ascii="Arial" w:eastAsia="Calibri" w:hAnsi="Arial" w:cs="Arial"/>
                <w:bCs/>
                <w:sz w:val="21"/>
                <w:szCs w:val="21"/>
              </w:rPr>
            </w:pPr>
            <w:r>
              <w:rPr>
                <w:rFonts w:ascii="Arial" w:eastAsia="Calibri" w:hAnsi="Arial" w:cs="Arial"/>
                <w:bCs/>
                <w:sz w:val="21"/>
                <w:szCs w:val="21"/>
              </w:rPr>
              <w:t>77</w:t>
            </w:r>
          </w:p>
        </w:tc>
        <w:tc>
          <w:tcPr>
            <w:tcW w:w="2611" w:type="dxa"/>
            <w:shd w:val="clear" w:color="auto" w:fill="auto"/>
          </w:tcPr>
          <w:p w14:paraId="3FE36C9F" w14:textId="77777777" w:rsidR="007B4EB4" w:rsidRPr="006955A5" w:rsidRDefault="00FB3708" w:rsidP="006955A5">
            <w:pPr>
              <w:jc w:val="center"/>
              <w:rPr>
                <w:rFonts w:ascii="Arial" w:eastAsia="Calibri" w:hAnsi="Arial" w:cs="Arial"/>
                <w:bCs/>
                <w:sz w:val="21"/>
                <w:szCs w:val="21"/>
              </w:rPr>
            </w:pPr>
            <w:r>
              <w:rPr>
                <w:rFonts w:ascii="Arial" w:eastAsia="Calibri" w:hAnsi="Arial" w:cs="Arial"/>
                <w:bCs/>
                <w:sz w:val="21"/>
                <w:szCs w:val="21"/>
              </w:rPr>
              <w:t>Frozen meals (City)</w:t>
            </w:r>
          </w:p>
        </w:tc>
      </w:tr>
      <w:tr w:rsidR="00765BBF" w:rsidRPr="00705AE6" w14:paraId="35713B87" w14:textId="77777777" w:rsidTr="00765BBF">
        <w:trPr>
          <w:trHeight w:val="236"/>
        </w:trPr>
        <w:tc>
          <w:tcPr>
            <w:tcW w:w="4410" w:type="dxa"/>
            <w:shd w:val="clear" w:color="auto" w:fill="auto"/>
          </w:tcPr>
          <w:p w14:paraId="37731B81" w14:textId="77777777" w:rsidR="00765BBF" w:rsidRPr="00705AE6" w:rsidRDefault="00FB3708" w:rsidP="007C6B89">
            <w:pPr>
              <w:jc w:val="both"/>
              <w:rPr>
                <w:rFonts w:ascii="Arial" w:eastAsia="Calibri" w:hAnsi="Arial" w:cs="Arial"/>
                <w:b/>
                <w:sz w:val="21"/>
                <w:szCs w:val="21"/>
              </w:rPr>
            </w:pPr>
            <w:r>
              <w:rPr>
                <w:rFonts w:ascii="Arial" w:eastAsia="Calibri" w:hAnsi="Arial" w:cs="Arial"/>
                <w:b/>
                <w:sz w:val="21"/>
                <w:szCs w:val="21"/>
              </w:rPr>
              <w:t>Sunset Village</w:t>
            </w:r>
          </w:p>
        </w:tc>
        <w:tc>
          <w:tcPr>
            <w:tcW w:w="1573" w:type="dxa"/>
            <w:gridSpan w:val="2"/>
            <w:shd w:val="clear" w:color="auto" w:fill="auto"/>
          </w:tcPr>
          <w:p w14:paraId="27BE9AF5" w14:textId="77777777" w:rsidR="00765BBF" w:rsidRPr="006955A5" w:rsidRDefault="007B4EB4" w:rsidP="006955A5">
            <w:pPr>
              <w:jc w:val="center"/>
              <w:rPr>
                <w:rFonts w:ascii="Arial" w:eastAsia="Calibri" w:hAnsi="Arial" w:cs="Arial"/>
                <w:bCs/>
                <w:sz w:val="21"/>
                <w:szCs w:val="21"/>
              </w:rPr>
            </w:pPr>
            <w:r>
              <w:rPr>
                <w:rFonts w:ascii="Arial" w:eastAsia="Calibri" w:hAnsi="Arial" w:cs="Arial"/>
                <w:bCs/>
                <w:sz w:val="21"/>
                <w:szCs w:val="21"/>
              </w:rPr>
              <w:t>6/11</w:t>
            </w:r>
          </w:p>
        </w:tc>
        <w:tc>
          <w:tcPr>
            <w:tcW w:w="1573" w:type="dxa"/>
            <w:shd w:val="clear" w:color="auto" w:fill="auto"/>
          </w:tcPr>
          <w:p w14:paraId="1548D516" w14:textId="77777777" w:rsidR="00765BBF" w:rsidRPr="006955A5" w:rsidRDefault="00FB3708" w:rsidP="006955A5">
            <w:pPr>
              <w:jc w:val="center"/>
              <w:rPr>
                <w:rFonts w:ascii="Arial" w:eastAsia="Calibri" w:hAnsi="Arial" w:cs="Arial"/>
                <w:bCs/>
                <w:sz w:val="21"/>
                <w:szCs w:val="21"/>
              </w:rPr>
            </w:pPr>
            <w:r>
              <w:rPr>
                <w:rFonts w:ascii="Arial" w:eastAsia="Calibri" w:hAnsi="Arial" w:cs="Arial"/>
                <w:bCs/>
                <w:sz w:val="21"/>
                <w:szCs w:val="21"/>
              </w:rPr>
              <w:t>24</w:t>
            </w:r>
          </w:p>
        </w:tc>
        <w:tc>
          <w:tcPr>
            <w:tcW w:w="2611" w:type="dxa"/>
            <w:shd w:val="clear" w:color="auto" w:fill="auto"/>
          </w:tcPr>
          <w:p w14:paraId="41AA2C1E" w14:textId="77777777" w:rsidR="00765BBF" w:rsidRPr="006955A5" w:rsidRDefault="00FB3708" w:rsidP="006955A5">
            <w:pPr>
              <w:jc w:val="center"/>
              <w:rPr>
                <w:rFonts w:ascii="Arial" w:eastAsia="Calibri" w:hAnsi="Arial" w:cs="Arial"/>
                <w:bCs/>
                <w:sz w:val="21"/>
                <w:szCs w:val="21"/>
              </w:rPr>
            </w:pPr>
            <w:r>
              <w:rPr>
                <w:rFonts w:ascii="Arial" w:eastAsia="Calibri" w:hAnsi="Arial" w:cs="Arial"/>
                <w:bCs/>
                <w:sz w:val="21"/>
                <w:szCs w:val="21"/>
              </w:rPr>
              <w:t>PHA</w:t>
            </w:r>
          </w:p>
        </w:tc>
      </w:tr>
      <w:tr w:rsidR="007B4EB4" w:rsidRPr="00705AE6" w14:paraId="29A1379A" w14:textId="77777777" w:rsidTr="00765BBF">
        <w:trPr>
          <w:trHeight w:val="236"/>
        </w:trPr>
        <w:tc>
          <w:tcPr>
            <w:tcW w:w="4410" w:type="dxa"/>
            <w:shd w:val="clear" w:color="auto" w:fill="auto"/>
          </w:tcPr>
          <w:p w14:paraId="6B62F1B3" w14:textId="77777777" w:rsidR="007B4EB4" w:rsidRPr="00705AE6" w:rsidRDefault="007B4EB4" w:rsidP="007C6B89">
            <w:pPr>
              <w:jc w:val="both"/>
              <w:rPr>
                <w:rFonts w:ascii="Arial" w:eastAsia="Calibri" w:hAnsi="Arial" w:cs="Arial"/>
                <w:b/>
                <w:sz w:val="21"/>
                <w:szCs w:val="21"/>
              </w:rPr>
            </w:pPr>
          </w:p>
        </w:tc>
        <w:tc>
          <w:tcPr>
            <w:tcW w:w="1573" w:type="dxa"/>
            <w:gridSpan w:val="2"/>
            <w:shd w:val="clear" w:color="auto" w:fill="auto"/>
          </w:tcPr>
          <w:p w14:paraId="02F2C34E" w14:textId="77777777" w:rsidR="007B4EB4" w:rsidRDefault="007B4EB4" w:rsidP="006955A5">
            <w:pPr>
              <w:jc w:val="center"/>
              <w:rPr>
                <w:rFonts w:ascii="Arial" w:eastAsia="Calibri" w:hAnsi="Arial" w:cs="Arial"/>
                <w:bCs/>
                <w:sz w:val="21"/>
                <w:szCs w:val="21"/>
              </w:rPr>
            </w:pPr>
          </w:p>
        </w:tc>
        <w:tc>
          <w:tcPr>
            <w:tcW w:w="1573" w:type="dxa"/>
            <w:shd w:val="clear" w:color="auto" w:fill="auto"/>
          </w:tcPr>
          <w:p w14:paraId="5284F838" w14:textId="77777777" w:rsidR="007B4EB4" w:rsidRPr="006955A5" w:rsidRDefault="00FB3708" w:rsidP="006955A5">
            <w:pPr>
              <w:jc w:val="center"/>
              <w:rPr>
                <w:rFonts w:ascii="Arial" w:eastAsia="Calibri" w:hAnsi="Arial" w:cs="Arial"/>
                <w:bCs/>
                <w:sz w:val="21"/>
                <w:szCs w:val="21"/>
              </w:rPr>
            </w:pPr>
            <w:r>
              <w:rPr>
                <w:rFonts w:ascii="Arial" w:eastAsia="Calibri" w:hAnsi="Arial" w:cs="Arial"/>
                <w:bCs/>
                <w:sz w:val="21"/>
                <w:szCs w:val="21"/>
              </w:rPr>
              <w:t>24</w:t>
            </w:r>
          </w:p>
        </w:tc>
        <w:tc>
          <w:tcPr>
            <w:tcW w:w="2611" w:type="dxa"/>
            <w:shd w:val="clear" w:color="auto" w:fill="auto"/>
          </w:tcPr>
          <w:p w14:paraId="620F5382" w14:textId="77777777" w:rsidR="007B4EB4" w:rsidRPr="006955A5" w:rsidRDefault="00FB3708" w:rsidP="006955A5">
            <w:pPr>
              <w:jc w:val="center"/>
              <w:rPr>
                <w:rFonts w:ascii="Arial" w:eastAsia="Calibri" w:hAnsi="Arial" w:cs="Arial"/>
                <w:bCs/>
                <w:sz w:val="21"/>
                <w:szCs w:val="21"/>
              </w:rPr>
            </w:pPr>
            <w:r>
              <w:rPr>
                <w:rFonts w:ascii="Arial" w:eastAsia="Calibri" w:hAnsi="Arial" w:cs="Arial"/>
                <w:bCs/>
                <w:sz w:val="21"/>
                <w:szCs w:val="21"/>
              </w:rPr>
              <w:t>Frozen meals (City)</w:t>
            </w:r>
          </w:p>
        </w:tc>
      </w:tr>
      <w:tr w:rsidR="00765BBF" w:rsidRPr="00705AE6" w14:paraId="35D3788C" w14:textId="77777777" w:rsidTr="00765BBF">
        <w:trPr>
          <w:trHeight w:val="236"/>
        </w:trPr>
        <w:tc>
          <w:tcPr>
            <w:tcW w:w="4410" w:type="dxa"/>
            <w:shd w:val="clear" w:color="auto" w:fill="auto"/>
          </w:tcPr>
          <w:p w14:paraId="1B597C9B" w14:textId="77777777" w:rsidR="00765BBF" w:rsidRPr="00705AE6" w:rsidRDefault="00FF7582" w:rsidP="007C6B89">
            <w:pPr>
              <w:jc w:val="both"/>
              <w:rPr>
                <w:rFonts w:ascii="Arial" w:eastAsia="Calibri" w:hAnsi="Arial" w:cs="Arial"/>
                <w:b/>
                <w:sz w:val="21"/>
                <w:szCs w:val="21"/>
              </w:rPr>
            </w:pPr>
            <w:r>
              <w:rPr>
                <w:rFonts w:ascii="Arial" w:eastAsia="Calibri" w:hAnsi="Arial" w:cs="Arial"/>
                <w:b/>
                <w:sz w:val="21"/>
                <w:szCs w:val="21"/>
              </w:rPr>
              <w:t>Kilmartin Plaza</w:t>
            </w:r>
          </w:p>
        </w:tc>
        <w:tc>
          <w:tcPr>
            <w:tcW w:w="1573" w:type="dxa"/>
            <w:gridSpan w:val="2"/>
            <w:shd w:val="clear" w:color="auto" w:fill="auto"/>
          </w:tcPr>
          <w:p w14:paraId="6DD78701" w14:textId="77777777" w:rsidR="00765BBF" w:rsidRPr="006955A5" w:rsidRDefault="007B4EB4" w:rsidP="006955A5">
            <w:pPr>
              <w:jc w:val="center"/>
              <w:rPr>
                <w:rFonts w:ascii="Arial" w:eastAsia="Calibri" w:hAnsi="Arial" w:cs="Arial"/>
                <w:bCs/>
                <w:sz w:val="21"/>
                <w:szCs w:val="21"/>
              </w:rPr>
            </w:pPr>
            <w:r>
              <w:rPr>
                <w:rFonts w:ascii="Arial" w:eastAsia="Calibri" w:hAnsi="Arial" w:cs="Arial"/>
                <w:bCs/>
                <w:sz w:val="21"/>
                <w:szCs w:val="21"/>
              </w:rPr>
              <w:t>6/11</w:t>
            </w:r>
          </w:p>
        </w:tc>
        <w:tc>
          <w:tcPr>
            <w:tcW w:w="1573" w:type="dxa"/>
            <w:shd w:val="clear" w:color="auto" w:fill="auto"/>
          </w:tcPr>
          <w:p w14:paraId="55440C04" w14:textId="77777777" w:rsidR="00765BBF" w:rsidRPr="006955A5" w:rsidRDefault="00FF7582" w:rsidP="006955A5">
            <w:pPr>
              <w:jc w:val="center"/>
              <w:rPr>
                <w:rFonts w:ascii="Arial" w:eastAsia="Calibri" w:hAnsi="Arial" w:cs="Arial"/>
                <w:bCs/>
                <w:sz w:val="21"/>
                <w:szCs w:val="21"/>
              </w:rPr>
            </w:pPr>
            <w:r>
              <w:rPr>
                <w:rFonts w:ascii="Arial" w:eastAsia="Calibri" w:hAnsi="Arial" w:cs="Arial"/>
                <w:bCs/>
                <w:sz w:val="21"/>
                <w:szCs w:val="21"/>
              </w:rPr>
              <w:t>64</w:t>
            </w:r>
          </w:p>
        </w:tc>
        <w:tc>
          <w:tcPr>
            <w:tcW w:w="2611" w:type="dxa"/>
            <w:shd w:val="clear" w:color="auto" w:fill="auto"/>
          </w:tcPr>
          <w:p w14:paraId="407C3EA6" w14:textId="77777777" w:rsidR="00765BBF" w:rsidRPr="006955A5" w:rsidRDefault="00FF7582" w:rsidP="006955A5">
            <w:pPr>
              <w:jc w:val="center"/>
              <w:rPr>
                <w:rFonts w:ascii="Arial" w:eastAsia="Calibri" w:hAnsi="Arial" w:cs="Arial"/>
                <w:bCs/>
                <w:sz w:val="21"/>
                <w:szCs w:val="21"/>
              </w:rPr>
            </w:pPr>
            <w:r>
              <w:rPr>
                <w:rFonts w:ascii="Arial" w:eastAsia="Calibri" w:hAnsi="Arial" w:cs="Arial"/>
                <w:bCs/>
                <w:sz w:val="21"/>
                <w:szCs w:val="21"/>
              </w:rPr>
              <w:t>PHA</w:t>
            </w:r>
          </w:p>
        </w:tc>
      </w:tr>
      <w:tr w:rsidR="007B4EB4" w:rsidRPr="00705AE6" w14:paraId="62BC5CCC" w14:textId="77777777" w:rsidTr="00765BBF">
        <w:trPr>
          <w:trHeight w:val="236"/>
        </w:trPr>
        <w:tc>
          <w:tcPr>
            <w:tcW w:w="4410" w:type="dxa"/>
            <w:shd w:val="clear" w:color="auto" w:fill="auto"/>
          </w:tcPr>
          <w:p w14:paraId="680A4E5D" w14:textId="77777777" w:rsidR="007B4EB4" w:rsidRPr="00705AE6" w:rsidRDefault="007B4EB4" w:rsidP="007C6B89">
            <w:pPr>
              <w:jc w:val="both"/>
              <w:rPr>
                <w:rFonts w:ascii="Arial" w:eastAsia="Calibri" w:hAnsi="Arial" w:cs="Arial"/>
                <w:b/>
                <w:sz w:val="21"/>
                <w:szCs w:val="21"/>
              </w:rPr>
            </w:pPr>
          </w:p>
        </w:tc>
        <w:tc>
          <w:tcPr>
            <w:tcW w:w="1573" w:type="dxa"/>
            <w:gridSpan w:val="2"/>
            <w:shd w:val="clear" w:color="auto" w:fill="auto"/>
          </w:tcPr>
          <w:p w14:paraId="19219836" w14:textId="77777777" w:rsidR="007B4EB4" w:rsidRDefault="007B4EB4" w:rsidP="006955A5">
            <w:pPr>
              <w:jc w:val="center"/>
              <w:rPr>
                <w:rFonts w:ascii="Arial" w:eastAsia="Calibri" w:hAnsi="Arial" w:cs="Arial"/>
                <w:bCs/>
                <w:sz w:val="21"/>
                <w:szCs w:val="21"/>
              </w:rPr>
            </w:pPr>
          </w:p>
        </w:tc>
        <w:tc>
          <w:tcPr>
            <w:tcW w:w="1573" w:type="dxa"/>
            <w:shd w:val="clear" w:color="auto" w:fill="auto"/>
          </w:tcPr>
          <w:p w14:paraId="533D2821" w14:textId="77777777" w:rsidR="007B4EB4" w:rsidRPr="006955A5" w:rsidRDefault="00FF7582" w:rsidP="006955A5">
            <w:pPr>
              <w:jc w:val="center"/>
              <w:rPr>
                <w:rFonts w:ascii="Arial" w:eastAsia="Calibri" w:hAnsi="Arial" w:cs="Arial"/>
                <w:bCs/>
                <w:sz w:val="21"/>
                <w:szCs w:val="21"/>
              </w:rPr>
            </w:pPr>
            <w:r>
              <w:rPr>
                <w:rFonts w:ascii="Arial" w:eastAsia="Calibri" w:hAnsi="Arial" w:cs="Arial"/>
                <w:bCs/>
                <w:sz w:val="21"/>
                <w:szCs w:val="21"/>
              </w:rPr>
              <w:t>64</w:t>
            </w:r>
          </w:p>
        </w:tc>
        <w:tc>
          <w:tcPr>
            <w:tcW w:w="2611" w:type="dxa"/>
            <w:shd w:val="clear" w:color="auto" w:fill="auto"/>
          </w:tcPr>
          <w:p w14:paraId="2E071DC6" w14:textId="77777777" w:rsidR="007B4EB4" w:rsidRPr="006955A5" w:rsidRDefault="00FF7582" w:rsidP="006955A5">
            <w:pPr>
              <w:jc w:val="center"/>
              <w:rPr>
                <w:rFonts w:ascii="Arial" w:eastAsia="Calibri" w:hAnsi="Arial" w:cs="Arial"/>
                <w:bCs/>
                <w:sz w:val="21"/>
                <w:szCs w:val="21"/>
              </w:rPr>
            </w:pPr>
            <w:r>
              <w:rPr>
                <w:rFonts w:ascii="Arial" w:eastAsia="Calibri" w:hAnsi="Arial" w:cs="Arial"/>
                <w:bCs/>
                <w:sz w:val="21"/>
                <w:szCs w:val="21"/>
              </w:rPr>
              <w:t>Frozen meals (City)</w:t>
            </w:r>
          </w:p>
        </w:tc>
      </w:tr>
      <w:tr w:rsidR="00765BBF" w:rsidRPr="00705AE6" w14:paraId="72AA034A" w14:textId="77777777" w:rsidTr="00765BBF">
        <w:trPr>
          <w:trHeight w:val="236"/>
        </w:trPr>
        <w:tc>
          <w:tcPr>
            <w:tcW w:w="4410" w:type="dxa"/>
            <w:shd w:val="clear" w:color="auto" w:fill="auto"/>
          </w:tcPr>
          <w:p w14:paraId="1393D2A9" w14:textId="77777777" w:rsidR="00765BBF" w:rsidRPr="00705AE6" w:rsidRDefault="00FF7582" w:rsidP="007C6B89">
            <w:pPr>
              <w:jc w:val="both"/>
              <w:rPr>
                <w:rFonts w:ascii="Arial" w:eastAsia="Calibri" w:hAnsi="Arial" w:cs="Arial"/>
                <w:b/>
                <w:sz w:val="21"/>
                <w:szCs w:val="21"/>
              </w:rPr>
            </w:pPr>
            <w:r>
              <w:rPr>
                <w:rFonts w:ascii="Arial" w:eastAsia="Calibri" w:hAnsi="Arial" w:cs="Arial"/>
                <w:b/>
                <w:sz w:val="21"/>
                <w:szCs w:val="21"/>
              </w:rPr>
              <w:t>Codding Court</w:t>
            </w:r>
          </w:p>
        </w:tc>
        <w:tc>
          <w:tcPr>
            <w:tcW w:w="1573" w:type="dxa"/>
            <w:gridSpan w:val="2"/>
            <w:shd w:val="clear" w:color="auto" w:fill="auto"/>
          </w:tcPr>
          <w:p w14:paraId="79BF2CCF" w14:textId="77777777" w:rsidR="00765BBF" w:rsidRPr="006955A5" w:rsidRDefault="007B4EB4" w:rsidP="006955A5">
            <w:pPr>
              <w:jc w:val="center"/>
              <w:rPr>
                <w:rFonts w:ascii="Arial" w:eastAsia="Calibri" w:hAnsi="Arial" w:cs="Arial"/>
                <w:bCs/>
                <w:sz w:val="21"/>
                <w:szCs w:val="21"/>
              </w:rPr>
            </w:pPr>
            <w:r>
              <w:rPr>
                <w:rFonts w:ascii="Arial" w:eastAsia="Calibri" w:hAnsi="Arial" w:cs="Arial"/>
                <w:bCs/>
                <w:sz w:val="21"/>
                <w:szCs w:val="21"/>
              </w:rPr>
              <w:t>6/11</w:t>
            </w:r>
          </w:p>
        </w:tc>
        <w:tc>
          <w:tcPr>
            <w:tcW w:w="1573" w:type="dxa"/>
            <w:shd w:val="clear" w:color="auto" w:fill="auto"/>
          </w:tcPr>
          <w:p w14:paraId="60E7A8A8" w14:textId="77777777" w:rsidR="00765BBF" w:rsidRPr="006955A5" w:rsidRDefault="00FF7582" w:rsidP="006955A5">
            <w:pPr>
              <w:jc w:val="center"/>
              <w:rPr>
                <w:rFonts w:ascii="Arial" w:eastAsia="Calibri" w:hAnsi="Arial" w:cs="Arial"/>
                <w:bCs/>
                <w:sz w:val="21"/>
                <w:szCs w:val="21"/>
              </w:rPr>
            </w:pPr>
            <w:r>
              <w:rPr>
                <w:rFonts w:ascii="Arial" w:eastAsia="Calibri" w:hAnsi="Arial" w:cs="Arial"/>
                <w:bCs/>
                <w:sz w:val="21"/>
                <w:szCs w:val="21"/>
              </w:rPr>
              <w:t>58</w:t>
            </w:r>
          </w:p>
        </w:tc>
        <w:tc>
          <w:tcPr>
            <w:tcW w:w="2611" w:type="dxa"/>
            <w:shd w:val="clear" w:color="auto" w:fill="auto"/>
          </w:tcPr>
          <w:p w14:paraId="6EE3D17C" w14:textId="77777777" w:rsidR="00765BBF" w:rsidRPr="006955A5" w:rsidRDefault="00FF7582" w:rsidP="006955A5">
            <w:pPr>
              <w:jc w:val="center"/>
              <w:rPr>
                <w:rFonts w:ascii="Arial" w:eastAsia="Calibri" w:hAnsi="Arial" w:cs="Arial"/>
                <w:bCs/>
                <w:sz w:val="21"/>
                <w:szCs w:val="21"/>
              </w:rPr>
            </w:pPr>
            <w:r>
              <w:rPr>
                <w:rFonts w:ascii="Arial" w:eastAsia="Calibri" w:hAnsi="Arial" w:cs="Arial"/>
                <w:bCs/>
                <w:sz w:val="21"/>
                <w:szCs w:val="21"/>
              </w:rPr>
              <w:t>YMCA</w:t>
            </w:r>
          </w:p>
        </w:tc>
      </w:tr>
      <w:tr w:rsidR="00765BBF" w:rsidRPr="00705AE6" w14:paraId="0F029CEA" w14:textId="77777777" w:rsidTr="00765BBF">
        <w:trPr>
          <w:trHeight w:val="236"/>
        </w:trPr>
        <w:tc>
          <w:tcPr>
            <w:tcW w:w="4410" w:type="dxa"/>
            <w:shd w:val="clear" w:color="auto" w:fill="auto"/>
          </w:tcPr>
          <w:p w14:paraId="13EE4F9C" w14:textId="77777777" w:rsidR="00765BBF" w:rsidRPr="00705AE6" w:rsidRDefault="006955A5" w:rsidP="007C6B89">
            <w:pPr>
              <w:jc w:val="both"/>
              <w:rPr>
                <w:rFonts w:ascii="Arial" w:eastAsia="Calibri" w:hAnsi="Arial" w:cs="Arial"/>
                <w:b/>
                <w:sz w:val="21"/>
                <w:szCs w:val="21"/>
              </w:rPr>
            </w:pPr>
            <w:r>
              <w:rPr>
                <w:rFonts w:ascii="Arial" w:eastAsia="Calibri" w:hAnsi="Arial" w:cs="Arial"/>
                <w:b/>
                <w:sz w:val="21"/>
                <w:szCs w:val="21"/>
              </w:rPr>
              <w:t>Parenti Villa and Codding Court</w:t>
            </w:r>
          </w:p>
        </w:tc>
        <w:tc>
          <w:tcPr>
            <w:tcW w:w="1573" w:type="dxa"/>
            <w:gridSpan w:val="2"/>
            <w:shd w:val="clear" w:color="auto" w:fill="auto"/>
          </w:tcPr>
          <w:p w14:paraId="70B3D430" w14:textId="77777777" w:rsidR="00765BBF" w:rsidRPr="006955A5" w:rsidRDefault="006955A5" w:rsidP="006955A5">
            <w:pPr>
              <w:jc w:val="center"/>
              <w:rPr>
                <w:rFonts w:ascii="Arial" w:eastAsia="Calibri" w:hAnsi="Arial" w:cs="Arial"/>
                <w:bCs/>
                <w:sz w:val="21"/>
                <w:szCs w:val="21"/>
              </w:rPr>
            </w:pPr>
            <w:r w:rsidRPr="006955A5">
              <w:rPr>
                <w:rFonts w:ascii="Arial" w:eastAsia="Calibri" w:hAnsi="Arial" w:cs="Arial"/>
                <w:bCs/>
                <w:sz w:val="21"/>
                <w:szCs w:val="21"/>
              </w:rPr>
              <w:t>6/4</w:t>
            </w:r>
          </w:p>
        </w:tc>
        <w:tc>
          <w:tcPr>
            <w:tcW w:w="1573" w:type="dxa"/>
            <w:shd w:val="clear" w:color="auto" w:fill="auto"/>
          </w:tcPr>
          <w:p w14:paraId="1CC5F4F2" w14:textId="77777777" w:rsidR="00765BBF" w:rsidRPr="006955A5" w:rsidRDefault="006955A5" w:rsidP="006955A5">
            <w:pPr>
              <w:jc w:val="center"/>
              <w:rPr>
                <w:rFonts w:ascii="Arial" w:eastAsia="Calibri" w:hAnsi="Arial" w:cs="Arial"/>
                <w:bCs/>
                <w:sz w:val="21"/>
                <w:szCs w:val="21"/>
              </w:rPr>
            </w:pPr>
            <w:r w:rsidRPr="006955A5">
              <w:rPr>
                <w:rFonts w:ascii="Arial" w:eastAsia="Calibri" w:hAnsi="Arial" w:cs="Arial"/>
                <w:bCs/>
                <w:sz w:val="21"/>
                <w:szCs w:val="21"/>
              </w:rPr>
              <w:t>100 loaves of bread total</w:t>
            </w:r>
          </w:p>
        </w:tc>
        <w:tc>
          <w:tcPr>
            <w:tcW w:w="2611" w:type="dxa"/>
            <w:shd w:val="clear" w:color="auto" w:fill="auto"/>
          </w:tcPr>
          <w:p w14:paraId="20700CAA" w14:textId="77777777" w:rsidR="00765BBF" w:rsidRPr="006955A5" w:rsidRDefault="006955A5" w:rsidP="006955A5">
            <w:pPr>
              <w:jc w:val="center"/>
              <w:rPr>
                <w:rFonts w:ascii="Arial" w:eastAsia="Calibri" w:hAnsi="Arial" w:cs="Arial"/>
                <w:bCs/>
                <w:sz w:val="21"/>
                <w:szCs w:val="21"/>
              </w:rPr>
            </w:pPr>
            <w:r>
              <w:rPr>
                <w:rFonts w:ascii="Arial" w:eastAsia="Calibri" w:hAnsi="Arial" w:cs="Arial"/>
                <w:bCs/>
                <w:sz w:val="21"/>
                <w:szCs w:val="21"/>
              </w:rPr>
              <w:t>WBNA/Seven Stars bakery</w:t>
            </w:r>
          </w:p>
        </w:tc>
      </w:tr>
      <w:tr w:rsidR="00FF7582" w:rsidRPr="00705AE6" w14:paraId="7AE0922A" w14:textId="77777777" w:rsidTr="00532BAB">
        <w:trPr>
          <w:trHeight w:val="236"/>
        </w:trPr>
        <w:tc>
          <w:tcPr>
            <w:tcW w:w="4410" w:type="dxa"/>
            <w:shd w:val="clear" w:color="auto" w:fill="BFBFBF"/>
          </w:tcPr>
          <w:p w14:paraId="072A0119" w14:textId="77777777" w:rsidR="00FF7582" w:rsidRPr="00705AE6" w:rsidRDefault="00FF7582" w:rsidP="00A94D3E">
            <w:pPr>
              <w:jc w:val="both"/>
              <w:rPr>
                <w:rFonts w:ascii="Arial" w:eastAsia="Calibri" w:hAnsi="Arial" w:cs="Arial"/>
                <w:b/>
                <w:sz w:val="21"/>
                <w:szCs w:val="21"/>
              </w:rPr>
            </w:pPr>
            <w:r>
              <w:rPr>
                <w:rFonts w:ascii="Arial" w:eastAsia="Calibri" w:hAnsi="Arial" w:cs="Arial"/>
                <w:b/>
                <w:sz w:val="21"/>
                <w:szCs w:val="21"/>
              </w:rPr>
              <w:t>TOTAL TO-DATE PHA SUPPLIED</w:t>
            </w:r>
            <w:r w:rsidR="00B83F17">
              <w:rPr>
                <w:rFonts w:ascii="Arial" w:eastAsia="Calibri" w:hAnsi="Arial" w:cs="Arial"/>
                <w:b/>
                <w:sz w:val="21"/>
                <w:szCs w:val="21"/>
              </w:rPr>
              <w:t>**</w:t>
            </w:r>
          </w:p>
        </w:tc>
        <w:tc>
          <w:tcPr>
            <w:tcW w:w="3146" w:type="dxa"/>
            <w:gridSpan w:val="3"/>
            <w:shd w:val="clear" w:color="auto" w:fill="BFBFBF"/>
          </w:tcPr>
          <w:p w14:paraId="3A19D2B0" w14:textId="77777777" w:rsidR="00FF7582" w:rsidRPr="00705AE6" w:rsidRDefault="004B3948" w:rsidP="004B3948">
            <w:pPr>
              <w:jc w:val="right"/>
              <w:rPr>
                <w:rFonts w:ascii="Arial" w:eastAsia="Calibri" w:hAnsi="Arial" w:cs="Arial"/>
                <w:b/>
                <w:sz w:val="21"/>
                <w:szCs w:val="21"/>
              </w:rPr>
            </w:pPr>
            <w:r>
              <w:rPr>
                <w:rFonts w:ascii="Arial" w:eastAsia="Calibri" w:hAnsi="Arial" w:cs="Arial"/>
                <w:b/>
                <w:sz w:val="21"/>
                <w:szCs w:val="21"/>
              </w:rPr>
              <w:t>1,276</w:t>
            </w:r>
          </w:p>
        </w:tc>
        <w:tc>
          <w:tcPr>
            <w:tcW w:w="2611" w:type="dxa"/>
            <w:shd w:val="clear" w:color="auto" w:fill="auto"/>
          </w:tcPr>
          <w:p w14:paraId="296FEF7D" w14:textId="77777777" w:rsidR="00FF7582" w:rsidRPr="00705AE6" w:rsidRDefault="00FF7582" w:rsidP="00A94D3E">
            <w:pPr>
              <w:jc w:val="both"/>
              <w:rPr>
                <w:rFonts w:ascii="Arial" w:eastAsia="Calibri" w:hAnsi="Arial" w:cs="Arial"/>
                <w:b/>
                <w:sz w:val="21"/>
                <w:szCs w:val="21"/>
              </w:rPr>
            </w:pPr>
          </w:p>
        </w:tc>
      </w:tr>
      <w:tr w:rsidR="00FF7582" w:rsidRPr="00705AE6" w14:paraId="330A3648" w14:textId="77777777" w:rsidTr="00532BAB">
        <w:trPr>
          <w:trHeight w:val="236"/>
        </w:trPr>
        <w:tc>
          <w:tcPr>
            <w:tcW w:w="4410" w:type="dxa"/>
            <w:shd w:val="clear" w:color="auto" w:fill="BFBFBF"/>
          </w:tcPr>
          <w:p w14:paraId="6672AC74" w14:textId="77777777" w:rsidR="00FF7582" w:rsidRPr="00705AE6" w:rsidRDefault="00FF7582" w:rsidP="00A94D3E">
            <w:pPr>
              <w:jc w:val="both"/>
              <w:rPr>
                <w:rFonts w:ascii="Arial" w:eastAsia="Calibri" w:hAnsi="Arial" w:cs="Arial"/>
                <w:b/>
                <w:sz w:val="21"/>
                <w:szCs w:val="21"/>
              </w:rPr>
            </w:pPr>
            <w:r>
              <w:rPr>
                <w:rFonts w:ascii="Arial" w:eastAsia="Calibri" w:hAnsi="Arial" w:cs="Arial"/>
                <w:b/>
                <w:sz w:val="21"/>
                <w:szCs w:val="21"/>
              </w:rPr>
              <w:t>TOTAL TO-DATE RIFB SUPPLIED</w:t>
            </w:r>
            <w:r w:rsidR="00B83F17">
              <w:rPr>
                <w:rFonts w:ascii="Arial" w:eastAsia="Calibri" w:hAnsi="Arial" w:cs="Arial"/>
                <w:b/>
                <w:sz w:val="21"/>
                <w:szCs w:val="21"/>
              </w:rPr>
              <w:t>**</w:t>
            </w:r>
          </w:p>
        </w:tc>
        <w:tc>
          <w:tcPr>
            <w:tcW w:w="3146" w:type="dxa"/>
            <w:gridSpan w:val="3"/>
            <w:shd w:val="clear" w:color="auto" w:fill="BFBFBF"/>
          </w:tcPr>
          <w:p w14:paraId="0E312175" w14:textId="77777777" w:rsidR="00FF7582" w:rsidRPr="00705AE6" w:rsidRDefault="004B3948" w:rsidP="00A94D3E">
            <w:pPr>
              <w:jc w:val="right"/>
              <w:rPr>
                <w:rFonts w:ascii="Arial" w:eastAsia="Calibri" w:hAnsi="Arial" w:cs="Arial"/>
                <w:b/>
                <w:sz w:val="21"/>
                <w:szCs w:val="21"/>
              </w:rPr>
            </w:pPr>
            <w:r>
              <w:rPr>
                <w:rFonts w:ascii="Arial" w:eastAsia="Calibri" w:hAnsi="Arial" w:cs="Arial"/>
                <w:b/>
                <w:sz w:val="21"/>
                <w:szCs w:val="21"/>
              </w:rPr>
              <w:t>521</w:t>
            </w:r>
          </w:p>
        </w:tc>
        <w:tc>
          <w:tcPr>
            <w:tcW w:w="2611" w:type="dxa"/>
            <w:shd w:val="clear" w:color="auto" w:fill="auto"/>
          </w:tcPr>
          <w:p w14:paraId="7194DBDC" w14:textId="77777777" w:rsidR="00FF7582" w:rsidRPr="00705AE6" w:rsidRDefault="00FF7582" w:rsidP="00A94D3E">
            <w:pPr>
              <w:jc w:val="both"/>
              <w:rPr>
                <w:rFonts w:ascii="Arial" w:eastAsia="Calibri" w:hAnsi="Arial" w:cs="Arial"/>
                <w:b/>
                <w:sz w:val="21"/>
                <w:szCs w:val="21"/>
              </w:rPr>
            </w:pPr>
          </w:p>
        </w:tc>
      </w:tr>
      <w:tr w:rsidR="00A94D3E" w:rsidRPr="00705AE6" w14:paraId="648BE899" w14:textId="77777777" w:rsidTr="00532BAB">
        <w:trPr>
          <w:trHeight w:val="236"/>
        </w:trPr>
        <w:tc>
          <w:tcPr>
            <w:tcW w:w="4410" w:type="dxa"/>
            <w:shd w:val="clear" w:color="auto" w:fill="BFBFBF"/>
          </w:tcPr>
          <w:p w14:paraId="315B0D1C" w14:textId="77777777" w:rsidR="00A94D3E" w:rsidRPr="00705AE6" w:rsidRDefault="00A94D3E" w:rsidP="00A94D3E">
            <w:pPr>
              <w:jc w:val="both"/>
              <w:rPr>
                <w:rFonts w:ascii="Arial" w:eastAsia="Calibri" w:hAnsi="Arial" w:cs="Arial"/>
                <w:b/>
                <w:sz w:val="21"/>
                <w:szCs w:val="21"/>
              </w:rPr>
            </w:pPr>
            <w:r w:rsidRPr="00705AE6">
              <w:rPr>
                <w:rFonts w:ascii="Arial" w:eastAsia="Calibri" w:hAnsi="Arial" w:cs="Arial"/>
                <w:b/>
                <w:sz w:val="21"/>
                <w:szCs w:val="21"/>
              </w:rPr>
              <w:t>TOTAL</w:t>
            </w:r>
            <w:r>
              <w:rPr>
                <w:rFonts w:ascii="Arial" w:eastAsia="Calibri" w:hAnsi="Arial" w:cs="Arial"/>
                <w:b/>
                <w:sz w:val="21"/>
                <w:szCs w:val="21"/>
              </w:rPr>
              <w:t xml:space="preserve"> </w:t>
            </w:r>
            <w:r w:rsidR="00765BBF">
              <w:rPr>
                <w:rFonts w:ascii="Arial" w:eastAsia="Calibri" w:hAnsi="Arial" w:cs="Arial"/>
                <w:b/>
                <w:sz w:val="21"/>
                <w:szCs w:val="21"/>
              </w:rPr>
              <w:t xml:space="preserve">TO-DATE </w:t>
            </w:r>
            <w:r w:rsidRPr="00705AE6">
              <w:rPr>
                <w:rFonts w:ascii="Arial" w:eastAsia="Calibri" w:hAnsi="Arial" w:cs="Arial"/>
                <w:b/>
                <w:sz w:val="21"/>
                <w:szCs w:val="21"/>
              </w:rPr>
              <w:t>FROZEN MEALS(CITY)</w:t>
            </w:r>
          </w:p>
        </w:tc>
        <w:tc>
          <w:tcPr>
            <w:tcW w:w="3146" w:type="dxa"/>
            <w:gridSpan w:val="3"/>
            <w:shd w:val="clear" w:color="auto" w:fill="BFBFBF"/>
          </w:tcPr>
          <w:p w14:paraId="0FF96A5B" w14:textId="77777777" w:rsidR="00A94D3E" w:rsidRPr="00705AE6" w:rsidRDefault="004B3948" w:rsidP="00A94D3E">
            <w:pPr>
              <w:jc w:val="right"/>
              <w:rPr>
                <w:rFonts w:ascii="Arial" w:eastAsia="Calibri" w:hAnsi="Arial" w:cs="Arial"/>
                <w:b/>
                <w:sz w:val="21"/>
                <w:szCs w:val="21"/>
              </w:rPr>
            </w:pPr>
            <w:r>
              <w:rPr>
                <w:rFonts w:ascii="Arial" w:eastAsia="Calibri" w:hAnsi="Arial" w:cs="Arial"/>
                <w:b/>
                <w:sz w:val="21"/>
                <w:szCs w:val="21"/>
              </w:rPr>
              <w:t>736</w:t>
            </w:r>
          </w:p>
        </w:tc>
        <w:tc>
          <w:tcPr>
            <w:tcW w:w="2611" w:type="dxa"/>
            <w:shd w:val="clear" w:color="auto" w:fill="auto"/>
          </w:tcPr>
          <w:p w14:paraId="769D0D3C" w14:textId="77777777" w:rsidR="00A94D3E" w:rsidRPr="00705AE6" w:rsidRDefault="00A94D3E" w:rsidP="00A94D3E">
            <w:pPr>
              <w:jc w:val="both"/>
              <w:rPr>
                <w:rFonts w:ascii="Arial" w:eastAsia="Calibri" w:hAnsi="Arial" w:cs="Arial"/>
                <w:b/>
                <w:sz w:val="21"/>
                <w:szCs w:val="21"/>
              </w:rPr>
            </w:pPr>
          </w:p>
        </w:tc>
      </w:tr>
      <w:tr w:rsidR="004B3948" w:rsidRPr="00705AE6" w14:paraId="152A3F57" w14:textId="77777777" w:rsidTr="00532BAB">
        <w:trPr>
          <w:trHeight w:val="236"/>
        </w:trPr>
        <w:tc>
          <w:tcPr>
            <w:tcW w:w="4410" w:type="dxa"/>
            <w:shd w:val="clear" w:color="auto" w:fill="BFBFBF"/>
          </w:tcPr>
          <w:p w14:paraId="06F74BCC" w14:textId="77777777" w:rsidR="004B3948" w:rsidRPr="00705AE6" w:rsidRDefault="004B3948" w:rsidP="00A94D3E">
            <w:pPr>
              <w:jc w:val="both"/>
              <w:rPr>
                <w:rFonts w:ascii="Arial" w:eastAsia="Calibri" w:hAnsi="Arial" w:cs="Arial"/>
                <w:b/>
                <w:sz w:val="21"/>
                <w:szCs w:val="21"/>
              </w:rPr>
            </w:pPr>
            <w:r>
              <w:rPr>
                <w:rFonts w:ascii="Arial" w:eastAsia="Calibri" w:hAnsi="Arial" w:cs="Arial"/>
                <w:b/>
                <w:sz w:val="21"/>
                <w:szCs w:val="21"/>
              </w:rPr>
              <w:t>TOTAL TO-DATE YMCA</w:t>
            </w:r>
            <w:r w:rsidR="00B83F17">
              <w:rPr>
                <w:rFonts w:ascii="Arial" w:eastAsia="Calibri" w:hAnsi="Arial" w:cs="Arial"/>
                <w:b/>
                <w:sz w:val="21"/>
                <w:szCs w:val="21"/>
              </w:rPr>
              <w:t>*</w:t>
            </w:r>
          </w:p>
        </w:tc>
        <w:tc>
          <w:tcPr>
            <w:tcW w:w="3146" w:type="dxa"/>
            <w:gridSpan w:val="3"/>
            <w:shd w:val="clear" w:color="auto" w:fill="BFBFBF"/>
          </w:tcPr>
          <w:p w14:paraId="79B6DC27" w14:textId="77777777" w:rsidR="004B3948" w:rsidRPr="00705AE6" w:rsidRDefault="004B3948" w:rsidP="00A94D3E">
            <w:pPr>
              <w:jc w:val="right"/>
              <w:rPr>
                <w:rFonts w:ascii="Arial" w:eastAsia="Calibri" w:hAnsi="Arial" w:cs="Arial"/>
                <w:b/>
                <w:sz w:val="21"/>
                <w:szCs w:val="21"/>
              </w:rPr>
            </w:pPr>
            <w:r>
              <w:rPr>
                <w:rFonts w:ascii="Arial" w:eastAsia="Calibri" w:hAnsi="Arial" w:cs="Arial"/>
                <w:b/>
                <w:sz w:val="21"/>
                <w:szCs w:val="21"/>
              </w:rPr>
              <w:t>185</w:t>
            </w:r>
          </w:p>
        </w:tc>
        <w:tc>
          <w:tcPr>
            <w:tcW w:w="2611" w:type="dxa"/>
            <w:shd w:val="clear" w:color="auto" w:fill="auto"/>
          </w:tcPr>
          <w:p w14:paraId="6088991D" w14:textId="77777777" w:rsidR="004B3948" w:rsidRPr="00705AE6" w:rsidRDefault="004B3948" w:rsidP="004B3948">
            <w:pPr>
              <w:jc w:val="center"/>
              <w:rPr>
                <w:rFonts w:ascii="Arial" w:eastAsia="Calibri" w:hAnsi="Arial" w:cs="Arial"/>
                <w:b/>
                <w:sz w:val="21"/>
                <w:szCs w:val="21"/>
              </w:rPr>
            </w:pPr>
            <w:r>
              <w:rPr>
                <w:rFonts w:ascii="Arial" w:eastAsia="Calibri" w:hAnsi="Arial" w:cs="Arial"/>
                <w:b/>
                <w:sz w:val="21"/>
                <w:szCs w:val="21"/>
              </w:rPr>
              <w:t>Codding Court</w:t>
            </w:r>
          </w:p>
        </w:tc>
      </w:tr>
      <w:tr w:rsidR="00A94D3E" w:rsidRPr="00705AE6" w14:paraId="3F278286" w14:textId="77777777" w:rsidTr="00532BAB">
        <w:trPr>
          <w:trHeight w:val="236"/>
        </w:trPr>
        <w:tc>
          <w:tcPr>
            <w:tcW w:w="4410" w:type="dxa"/>
            <w:shd w:val="clear" w:color="auto" w:fill="BFBFBF"/>
          </w:tcPr>
          <w:p w14:paraId="1AAFE0E3" w14:textId="77777777" w:rsidR="00A94D3E" w:rsidRPr="00705AE6" w:rsidRDefault="00A94D3E" w:rsidP="00A94D3E">
            <w:pPr>
              <w:jc w:val="both"/>
              <w:rPr>
                <w:rFonts w:ascii="Arial" w:eastAsia="Calibri" w:hAnsi="Arial" w:cs="Arial"/>
                <w:b/>
                <w:sz w:val="21"/>
                <w:szCs w:val="21"/>
              </w:rPr>
            </w:pPr>
            <w:r w:rsidRPr="00705AE6">
              <w:rPr>
                <w:rFonts w:ascii="Arial" w:eastAsia="Calibri" w:hAnsi="Arial" w:cs="Arial"/>
                <w:b/>
                <w:sz w:val="21"/>
                <w:szCs w:val="21"/>
              </w:rPr>
              <w:t>TOTAL-TO-DATE FACE MASKS</w:t>
            </w:r>
          </w:p>
        </w:tc>
        <w:tc>
          <w:tcPr>
            <w:tcW w:w="3146" w:type="dxa"/>
            <w:gridSpan w:val="3"/>
            <w:shd w:val="clear" w:color="auto" w:fill="BFBFBF"/>
          </w:tcPr>
          <w:p w14:paraId="50AD7B8C" w14:textId="77777777" w:rsidR="00A94D3E" w:rsidRPr="00705AE6" w:rsidRDefault="00FB3708" w:rsidP="00A94D3E">
            <w:pPr>
              <w:jc w:val="right"/>
              <w:rPr>
                <w:rFonts w:ascii="Arial" w:eastAsia="Calibri" w:hAnsi="Arial" w:cs="Arial"/>
                <w:b/>
                <w:sz w:val="21"/>
                <w:szCs w:val="21"/>
              </w:rPr>
            </w:pPr>
            <w:r>
              <w:rPr>
                <w:rFonts w:ascii="Arial" w:eastAsia="Calibri" w:hAnsi="Arial" w:cs="Arial"/>
                <w:b/>
                <w:sz w:val="21"/>
                <w:szCs w:val="21"/>
              </w:rPr>
              <w:t>204</w:t>
            </w:r>
          </w:p>
        </w:tc>
        <w:tc>
          <w:tcPr>
            <w:tcW w:w="2611" w:type="dxa"/>
            <w:shd w:val="clear" w:color="auto" w:fill="auto"/>
          </w:tcPr>
          <w:p w14:paraId="25B6F019" w14:textId="77777777" w:rsidR="00A94D3E" w:rsidRPr="00705AE6" w:rsidRDefault="00FB3708" w:rsidP="00FB3708">
            <w:pPr>
              <w:jc w:val="center"/>
              <w:rPr>
                <w:rFonts w:ascii="Arial" w:eastAsia="Calibri" w:hAnsi="Arial" w:cs="Arial"/>
                <w:b/>
                <w:sz w:val="21"/>
                <w:szCs w:val="21"/>
              </w:rPr>
            </w:pPr>
            <w:r>
              <w:rPr>
                <w:rFonts w:ascii="Arial" w:eastAsia="Calibri" w:hAnsi="Arial" w:cs="Arial"/>
                <w:b/>
                <w:sz w:val="21"/>
                <w:szCs w:val="21"/>
              </w:rPr>
              <w:t>Dexter Manor</w:t>
            </w:r>
          </w:p>
        </w:tc>
      </w:tr>
      <w:tr w:rsidR="00A94D3E" w:rsidRPr="00705AE6" w14:paraId="1780C96A" w14:textId="77777777" w:rsidTr="00532BAB">
        <w:trPr>
          <w:trHeight w:val="236"/>
        </w:trPr>
        <w:tc>
          <w:tcPr>
            <w:tcW w:w="4410" w:type="dxa"/>
            <w:shd w:val="clear" w:color="auto" w:fill="BFBFBF"/>
          </w:tcPr>
          <w:p w14:paraId="26066AD1" w14:textId="77777777" w:rsidR="00A94D3E" w:rsidRPr="00705AE6" w:rsidRDefault="00A94D3E" w:rsidP="00A94D3E">
            <w:pPr>
              <w:jc w:val="both"/>
              <w:rPr>
                <w:rFonts w:ascii="Arial" w:eastAsia="Calibri" w:hAnsi="Arial" w:cs="Arial"/>
                <w:b/>
                <w:sz w:val="21"/>
                <w:szCs w:val="21"/>
              </w:rPr>
            </w:pPr>
            <w:r w:rsidRPr="00705AE6">
              <w:rPr>
                <w:rFonts w:ascii="Arial" w:eastAsia="Calibri" w:hAnsi="Arial" w:cs="Arial"/>
                <w:b/>
                <w:sz w:val="21"/>
                <w:szCs w:val="21"/>
              </w:rPr>
              <w:t>TOTAL TO DATE FOOD BOXES (PHA/RIFB)</w:t>
            </w:r>
          </w:p>
        </w:tc>
        <w:tc>
          <w:tcPr>
            <w:tcW w:w="3146" w:type="dxa"/>
            <w:gridSpan w:val="3"/>
            <w:shd w:val="clear" w:color="auto" w:fill="BFBFBF"/>
          </w:tcPr>
          <w:p w14:paraId="6C958EB4" w14:textId="77777777" w:rsidR="00A94D3E" w:rsidRPr="00705AE6" w:rsidRDefault="004B3948" w:rsidP="00A94D3E">
            <w:pPr>
              <w:jc w:val="right"/>
              <w:rPr>
                <w:rFonts w:ascii="Arial" w:eastAsia="Calibri" w:hAnsi="Arial" w:cs="Arial"/>
                <w:b/>
                <w:sz w:val="21"/>
                <w:szCs w:val="21"/>
              </w:rPr>
            </w:pPr>
            <w:r>
              <w:rPr>
                <w:rFonts w:ascii="Arial" w:eastAsia="Calibri" w:hAnsi="Arial" w:cs="Arial"/>
                <w:b/>
                <w:sz w:val="21"/>
                <w:szCs w:val="21"/>
              </w:rPr>
              <w:t>1,797</w:t>
            </w:r>
          </w:p>
        </w:tc>
        <w:tc>
          <w:tcPr>
            <w:tcW w:w="2611" w:type="dxa"/>
            <w:shd w:val="clear" w:color="auto" w:fill="auto"/>
          </w:tcPr>
          <w:p w14:paraId="54CD245A" w14:textId="77777777" w:rsidR="00A94D3E" w:rsidRPr="00705AE6" w:rsidRDefault="00A94D3E" w:rsidP="00A94D3E">
            <w:pPr>
              <w:jc w:val="both"/>
              <w:rPr>
                <w:rFonts w:ascii="Arial" w:eastAsia="Calibri" w:hAnsi="Arial" w:cs="Arial"/>
                <w:b/>
                <w:sz w:val="21"/>
                <w:szCs w:val="21"/>
              </w:rPr>
            </w:pPr>
          </w:p>
        </w:tc>
      </w:tr>
      <w:tr w:rsidR="00A94D3E" w:rsidRPr="00705AE6" w14:paraId="6A6EBDC9" w14:textId="77777777" w:rsidTr="00583E56">
        <w:trPr>
          <w:trHeight w:val="252"/>
        </w:trPr>
        <w:tc>
          <w:tcPr>
            <w:tcW w:w="10167" w:type="dxa"/>
            <w:gridSpan w:val="5"/>
            <w:shd w:val="clear" w:color="auto" w:fill="auto"/>
          </w:tcPr>
          <w:p w14:paraId="5773664D" w14:textId="77777777" w:rsidR="00A94D3E" w:rsidRPr="00705AE6" w:rsidRDefault="00A94D3E" w:rsidP="00765BBF">
            <w:pPr>
              <w:jc w:val="center"/>
              <w:rPr>
                <w:rFonts w:ascii="Arial" w:eastAsia="Calibri" w:hAnsi="Arial" w:cs="Arial"/>
                <w:bCs/>
                <w:sz w:val="21"/>
                <w:szCs w:val="21"/>
              </w:rPr>
            </w:pPr>
            <w:r w:rsidRPr="00705AE6">
              <w:rPr>
                <w:rFonts w:ascii="Arial" w:eastAsia="Calibri" w:hAnsi="Arial" w:cs="Arial"/>
                <w:bCs/>
                <w:sz w:val="21"/>
                <w:szCs w:val="21"/>
              </w:rPr>
              <w:t>**All DELIVERIES made by PHA staff</w:t>
            </w:r>
            <w:r w:rsidR="00B83F17">
              <w:rPr>
                <w:rFonts w:ascii="Arial" w:eastAsia="Calibri" w:hAnsi="Arial" w:cs="Arial"/>
                <w:bCs/>
                <w:sz w:val="21"/>
                <w:szCs w:val="21"/>
              </w:rPr>
              <w:t xml:space="preserve">                                                             *PHA staff assisted delivery</w:t>
            </w:r>
          </w:p>
        </w:tc>
      </w:tr>
    </w:tbl>
    <w:p w14:paraId="1231BE67" w14:textId="77777777" w:rsidR="007A61E8" w:rsidRPr="00705AE6" w:rsidRDefault="007A61E8" w:rsidP="007A61E8">
      <w:pPr>
        <w:jc w:val="both"/>
        <w:rPr>
          <w:rFonts w:ascii="Arial" w:eastAsia="Calibri" w:hAnsi="Arial" w:cs="Arial"/>
          <w:bCs/>
          <w:sz w:val="21"/>
          <w:szCs w:val="21"/>
        </w:rPr>
      </w:pPr>
    </w:p>
    <w:p w14:paraId="36FEB5B0" w14:textId="77777777" w:rsidR="00583E56" w:rsidRPr="00705AE6" w:rsidRDefault="00583E56" w:rsidP="007A61E8">
      <w:pPr>
        <w:jc w:val="both"/>
        <w:rPr>
          <w:rFonts w:ascii="Arial" w:eastAsia="Calibri" w:hAnsi="Arial" w:cs="Arial"/>
          <w:bCs/>
          <w:sz w:val="21"/>
          <w:szCs w:val="21"/>
        </w:rPr>
      </w:pPr>
    </w:p>
    <w:p w14:paraId="49E582CC" w14:textId="77777777" w:rsidR="007A61E8" w:rsidRDefault="00707302" w:rsidP="007A61E8">
      <w:pPr>
        <w:jc w:val="both"/>
        <w:rPr>
          <w:rFonts w:ascii="Arial" w:eastAsia="Calibri" w:hAnsi="Arial" w:cs="Arial"/>
          <w:bCs/>
          <w:sz w:val="21"/>
          <w:szCs w:val="21"/>
        </w:rPr>
      </w:pPr>
      <w:r w:rsidRPr="00705AE6">
        <w:rPr>
          <w:rFonts w:ascii="Arial" w:eastAsia="Calibri" w:hAnsi="Arial" w:cs="Arial"/>
          <w:bCs/>
          <w:sz w:val="21"/>
          <w:szCs w:val="21"/>
        </w:rPr>
        <w:t>Other Food Programs:</w:t>
      </w:r>
    </w:p>
    <w:p w14:paraId="30D7AA69" w14:textId="77777777" w:rsidR="00D70C2B" w:rsidRPr="00705AE6" w:rsidRDefault="00D70C2B" w:rsidP="007A61E8">
      <w:pPr>
        <w:jc w:val="both"/>
        <w:rPr>
          <w:rFonts w:ascii="Arial" w:eastAsia="Calibri" w:hAnsi="Arial" w:cs="Arial"/>
          <w:bCs/>
          <w:sz w:val="21"/>
          <w:szCs w:val="21"/>
        </w:rPr>
      </w:pPr>
    </w:p>
    <w:p w14:paraId="7095C325" w14:textId="77777777" w:rsidR="00FB3708" w:rsidRPr="00FB3708" w:rsidRDefault="00FB3708" w:rsidP="007A61E8">
      <w:pPr>
        <w:jc w:val="both"/>
        <w:rPr>
          <w:rFonts w:ascii="Arial" w:eastAsia="Calibri" w:hAnsi="Arial" w:cs="Arial"/>
          <w:bCs/>
          <w:sz w:val="21"/>
          <w:szCs w:val="21"/>
        </w:rPr>
      </w:pPr>
      <w:r>
        <w:rPr>
          <w:rFonts w:ascii="Arial" w:eastAsia="Calibri" w:hAnsi="Arial" w:cs="Arial"/>
          <w:b/>
          <w:sz w:val="21"/>
          <w:szCs w:val="21"/>
        </w:rPr>
        <w:t>Frozen meals from the City of Providence</w:t>
      </w:r>
      <w:r>
        <w:rPr>
          <w:rFonts w:ascii="Arial" w:eastAsia="Calibri" w:hAnsi="Arial" w:cs="Arial"/>
          <w:bCs/>
          <w:sz w:val="21"/>
          <w:szCs w:val="21"/>
        </w:rPr>
        <w:t xml:space="preserve">: PM staff picked up an additional </w:t>
      </w:r>
      <w:r w:rsidR="008351E0">
        <w:rPr>
          <w:rFonts w:ascii="Arial" w:eastAsia="Calibri" w:hAnsi="Arial" w:cs="Arial"/>
          <w:bCs/>
          <w:sz w:val="21"/>
          <w:szCs w:val="21"/>
        </w:rPr>
        <w:t>300</w:t>
      </w:r>
      <w:r>
        <w:rPr>
          <w:rFonts w:ascii="Arial" w:eastAsia="Calibri" w:hAnsi="Arial" w:cs="Arial"/>
          <w:bCs/>
          <w:sz w:val="21"/>
          <w:szCs w:val="21"/>
        </w:rPr>
        <w:t xml:space="preserve"> meals to distribute.</w:t>
      </w:r>
    </w:p>
    <w:p w14:paraId="7196D064" w14:textId="77777777" w:rsidR="00FB3708" w:rsidRDefault="00FB3708" w:rsidP="007A61E8">
      <w:pPr>
        <w:jc w:val="both"/>
        <w:rPr>
          <w:rFonts w:ascii="Arial" w:eastAsia="Calibri" w:hAnsi="Arial" w:cs="Arial"/>
          <w:b/>
          <w:sz w:val="21"/>
          <w:szCs w:val="21"/>
        </w:rPr>
      </w:pPr>
    </w:p>
    <w:p w14:paraId="13C2A826" w14:textId="77777777" w:rsidR="00707302" w:rsidRPr="00705AE6" w:rsidRDefault="00707302" w:rsidP="007A61E8">
      <w:pPr>
        <w:jc w:val="both"/>
        <w:rPr>
          <w:rFonts w:ascii="Arial" w:eastAsia="Calibri" w:hAnsi="Arial" w:cs="Arial"/>
          <w:bCs/>
          <w:sz w:val="21"/>
          <w:szCs w:val="21"/>
        </w:rPr>
      </w:pPr>
      <w:r w:rsidRPr="00705AE6">
        <w:rPr>
          <w:rFonts w:ascii="Arial" w:eastAsia="Calibri" w:hAnsi="Arial" w:cs="Arial"/>
          <w:b/>
          <w:sz w:val="21"/>
          <w:szCs w:val="21"/>
        </w:rPr>
        <w:t>Sodexo</w:t>
      </w:r>
      <w:r w:rsidR="009E3709" w:rsidRPr="00705AE6">
        <w:rPr>
          <w:rFonts w:ascii="Arial" w:eastAsia="Calibri" w:hAnsi="Arial" w:cs="Arial"/>
          <w:b/>
          <w:sz w:val="21"/>
          <w:szCs w:val="21"/>
        </w:rPr>
        <w:t>:</w:t>
      </w:r>
      <w:r w:rsidR="009E3709" w:rsidRPr="00705AE6">
        <w:rPr>
          <w:rFonts w:ascii="Arial" w:eastAsia="Calibri" w:hAnsi="Arial" w:cs="Arial"/>
          <w:bCs/>
          <w:sz w:val="21"/>
          <w:szCs w:val="21"/>
        </w:rPr>
        <w:t xml:space="preserve"> Tuesdays and Fridays from 11am-2pm at 50/40 Laurel Hill Ave parking lot 2 meals a day for 3 days for children under 18 years old</w:t>
      </w:r>
    </w:p>
    <w:p w14:paraId="02614873" w14:textId="77777777" w:rsidR="00CB1175" w:rsidRPr="00705AE6" w:rsidRDefault="00CB1175" w:rsidP="007A61E8">
      <w:pPr>
        <w:jc w:val="both"/>
        <w:rPr>
          <w:rFonts w:ascii="Arial" w:eastAsia="Calibri" w:hAnsi="Arial" w:cs="Arial"/>
          <w:bCs/>
          <w:sz w:val="21"/>
          <w:szCs w:val="21"/>
        </w:rPr>
      </w:pPr>
      <w:r w:rsidRPr="00705AE6">
        <w:rPr>
          <w:rFonts w:ascii="Arial" w:eastAsia="Calibri" w:hAnsi="Arial" w:cs="Arial"/>
          <w:bCs/>
          <w:sz w:val="21"/>
          <w:szCs w:val="21"/>
        </w:rPr>
        <w:t>.</w:t>
      </w:r>
    </w:p>
    <w:p w14:paraId="7115AF11" w14:textId="77777777" w:rsidR="00CB1175" w:rsidRDefault="00CB1175" w:rsidP="007A61E8">
      <w:pPr>
        <w:jc w:val="both"/>
        <w:rPr>
          <w:rFonts w:ascii="Arial" w:eastAsia="Calibri" w:hAnsi="Arial" w:cs="Arial"/>
          <w:bCs/>
          <w:sz w:val="21"/>
          <w:szCs w:val="21"/>
        </w:rPr>
      </w:pPr>
      <w:r w:rsidRPr="00705AE6">
        <w:rPr>
          <w:rFonts w:ascii="Arial" w:eastAsia="Calibri" w:hAnsi="Arial" w:cs="Arial"/>
          <w:b/>
          <w:sz w:val="21"/>
          <w:szCs w:val="21"/>
        </w:rPr>
        <w:t>YMCA</w:t>
      </w:r>
      <w:r w:rsidRPr="00705AE6">
        <w:rPr>
          <w:rFonts w:ascii="Arial" w:eastAsia="Calibri" w:hAnsi="Arial" w:cs="Arial"/>
          <w:bCs/>
          <w:sz w:val="21"/>
          <w:szCs w:val="21"/>
        </w:rPr>
        <w:t xml:space="preserve">: </w:t>
      </w:r>
      <w:r w:rsidR="00565051" w:rsidRPr="00705AE6">
        <w:rPr>
          <w:rFonts w:ascii="Arial" w:eastAsia="Calibri" w:hAnsi="Arial" w:cs="Arial"/>
          <w:bCs/>
          <w:sz w:val="21"/>
          <w:szCs w:val="21"/>
        </w:rPr>
        <w:t>Food delivery to all Codding Court residents</w:t>
      </w:r>
      <w:r w:rsidR="00A25F54">
        <w:rPr>
          <w:rFonts w:ascii="Arial" w:eastAsia="Calibri" w:hAnsi="Arial" w:cs="Arial"/>
          <w:bCs/>
          <w:sz w:val="21"/>
          <w:szCs w:val="21"/>
        </w:rPr>
        <w:t xml:space="preserve"> for 5-weeks, every Thursday starting May 28.  The food distribution will alternate </w:t>
      </w:r>
      <w:r w:rsidR="00424158">
        <w:rPr>
          <w:rFonts w:ascii="Arial" w:eastAsia="Calibri" w:hAnsi="Arial" w:cs="Arial"/>
          <w:bCs/>
          <w:sz w:val="21"/>
          <w:szCs w:val="21"/>
        </w:rPr>
        <w:t xml:space="preserve">each week between </w:t>
      </w:r>
      <w:r w:rsidR="00A25F54">
        <w:rPr>
          <w:rFonts w:ascii="Arial" w:eastAsia="Calibri" w:hAnsi="Arial" w:cs="Arial"/>
          <w:bCs/>
          <w:sz w:val="21"/>
          <w:szCs w:val="21"/>
        </w:rPr>
        <w:t>a grocery bag one week, and a box that will enable a family to cook a hot meal for 5 individuals</w:t>
      </w:r>
      <w:r w:rsidR="00424158">
        <w:rPr>
          <w:rFonts w:ascii="Arial" w:eastAsia="Calibri" w:hAnsi="Arial" w:cs="Arial"/>
          <w:bCs/>
          <w:sz w:val="21"/>
          <w:szCs w:val="21"/>
        </w:rPr>
        <w:t>.</w:t>
      </w:r>
    </w:p>
    <w:p w14:paraId="34FF1C98" w14:textId="77777777" w:rsidR="00D70C2B" w:rsidRPr="00705AE6" w:rsidRDefault="00D70C2B" w:rsidP="007A61E8">
      <w:pPr>
        <w:jc w:val="both"/>
        <w:rPr>
          <w:rFonts w:ascii="Arial" w:eastAsia="Calibri" w:hAnsi="Arial" w:cs="Arial"/>
          <w:bCs/>
          <w:sz w:val="21"/>
          <w:szCs w:val="21"/>
        </w:rPr>
      </w:pPr>
    </w:p>
    <w:p w14:paraId="6523D700" w14:textId="77777777" w:rsidR="00565051" w:rsidRPr="00705AE6" w:rsidRDefault="00565051" w:rsidP="007A61E8">
      <w:pPr>
        <w:jc w:val="both"/>
        <w:rPr>
          <w:rFonts w:ascii="Arial" w:eastAsia="Calibri" w:hAnsi="Arial" w:cs="Arial"/>
          <w:bCs/>
          <w:sz w:val="21"/>
          <w:szCs w:val="21"/>
        </w:rPr>
      </w:pPr>
      <w:r w:rsidRPr="00705AE6">
        <w:rPr>
          <w:rFonts w:ascii="Arial" w:eastAsia="Calibri" w:hAnsi="Arial" w:cs="Arial"/>
          <w:b/>
          <w:sz w:val="21"/>
          <w:szCs w:val="21"/>
        </w:rPr>
        <w:t>WBNA/Seven Stars Bakery</w:t>
      </w:r>
      <w:r w:rsidRPr="00705AE6">
        <w:rPr>
          <w:rFonts w:ascii="Arial" w:eastAsia="Calibri" w:hAnsi="Arial" w:cs="Arial"/>
          <w:bCs/>
          <w:sz w:val="21"/>
          <w:szCs w:val="21"/>
        </w:rPr>
        <w:t xml:space="preserve">: </w:t>
      </w:r>
      <w:r w:rsidR="003117F9">
        <w:rPr>
          <w:rFonts w:ascii="Arial" w:eastAsia="Calibri" w:hAnsi="Arial" w:cs="Arial"/>
          <w:bCs/>
          <w:sz w:val="21"/>
          <w:szCs w:val="21"/>
        </w:rPr>
        <w:t xml:space="preserve">donated </w:t>
      </w:r>
      <w:r w:rsidR="00424158">
        <w:rPr>
          <w:rFonts w:ascii="Arial" w:eastAsia="Calibri" w:hAnsi="Arial" w:cs="Arial"/>
          <w:bCs/>
          <w:sz w:val="21"/>
          <w:szCs w:val="21"/>
        </w:rPr>
        <w:t xml:space="preserve">100 loaves of bread for a </w:t>
      </w:r>
      <w:r w:rsidRPr="00705AE6">
        <w:rPr>
          <w:rFonts w:ascii="Arial" w:eastAsia="Calibri" w:hAnsi="Arial" w:cs="Arial"/>
          <w:bCs/>
          <w:sz w:val="21"/>
          <w:szCs w:val="21"/>
        </w:rPr>
        <w:t>June 4</w:t>
      </w:r>
      <w:r w:rsidRPr="00705AE6">
        <w:rPr>
          <w:rFonts w:ascii="Arial" w:eastAsia="Calibri" w:hAnsi="Arial" w:cs="Arial"/>
          <w:bCs/>
          <w:sz w:val="21"/>
          <w:szCs w:val="21"/>
          <w:vertAlign w:val="superscript"/>
        </w:rPr>
        <w:t>th</w:t>
      </w:r>
      <w:r w:rsidRPr="00705AE6">
        <w:rPr>
          <w:rFonts w:ascii="Arial" w:eastAsia="Calibri" w:hAnsi="Arial" w:cs="Arial"/>
          <w:bCs/>
          <w:sz w:val="21"/>
          <w:szCs w:val="21"/>
        </w:rPr>
        <w:t xml:space="preserve"> bread delivery to Parenti Villa</w:t>
      </w:r>
      <w:r w:rsidR="003117F9">
        <w:rPr>
          <w:rFonts w:ascii="Arial" w:eastAsia="Calibri" w:hAnsi="Arial" w:cs="Arial"/>
          <w:bCs/>
          <w:sz w:val="21"/>
          <w:szCs w:val="21"/>
        </w:rPr>
        <w:t>. 25 loaves of bread were distributed at Parenti Villa, and 75 at Codding Court during the YMCA’s food delivery.</w:t>
      </w:r>
    </w:p>
    <w:p w14:paraId="6D072C0D" w14:textId="77777777" w:rsidR="00565051" w:rsidRPr="00705AE6" w:rsidRDefault="00565051" w:rsidP="007A61E8">
      <w:pPr>
        <w:jc w:val="both"/>
        <w:rPr>
          <w:rFonts w:ascii="Arial" w:eastAsia="Calibri" w:hAnsi="Arial" w:cs="Arial"/>
          <w:bCs/>
          <w:sz w:val="21"/>
          <w:szCs w:val="21"/>
        </w:rPr>
      </w:pPr>
    </w:p>
    <w:p w14:paraId="48A21919" w14:textId="77777777" w:rsidR="007A61E8" w:rsidRPr="00705AE6" w:rsidRDefault="007A61E8" w:rsidP="007A61E8">
      <w:pPr>
        <w:jc w:val="both"/>
        <w:rPr>
          <w:rFonts w:ascii="Arial" w:eastAsia="Calibri" w:hAnsi="Arial" w:cs="Arial"/>
          <w:bCs/>
          <w:sz w:val="21"/>
          <w:szCs w:val="21"/>
        </w:rPr>
      </w:pPr>
    </w:p>
    <w:p w14:paraId="531139F1" w14:textId="77777777" w:rsidR="00DA7AD6" w:rsidRPr="00705AE6" w:rsidRDefault="00E65CC2" w:rsidP="00DA7AD6">
      <w:pPr>
        <w:spacing w:after="200"/>
        <w:jc w:val="both"/>
        <w:rPr>
          <w:rFonts w:ascii="Arial" w:eastAsia="Calibri" w:hAnsi="Arial" w:cs="Arial"/>
          <w:b/>
          <w:sz w:val="21"/>
          <w:szCs w:val="21"/>
          <w:u w:val="single"/>
        </w:rPr>
      </w:pPr>
      <w:r w:rsidRPr="00705AE6">
        <w:rPr>
          <w:rFonts w:ascii="Arial" w:eastAsia="Calibri" w:hAnsi="Arial" w:cs="Arial"/>
          <w:b/>
          <w:sz w:val="21"/>
          <w:szCs w:val="21"/>
          <w:u w:val="single"/>
        </w:rPr>
        <w:t>Program Updates</w:t>
      </w:r>
      <w:r w:rsidR="00144380" w:rsidRPr="00705AE6">
        <w:rPr>
          <w:rFonts w:ascii="Arial" w:eastAsia="Calibri" w:hAnsi="Arial" w:cs="Arial"/>
          <w:b/>
          <w:sz w:val="21"/>
          <w:szCs w:val="21"/>
          <w:u w:val="single"/>
        </w:rPr>
        <w:t>:</w:t>
      </w:r>
    </w:p>
    <w:p w14:paraId="6B5B4818" w14:textId="77777777" w:rsidR="006462C2" w:rsidRPr="00705AE6" w:rsidRDefault="007D01BF" w:rsidP="006462C2">
      <w:pPr>
        <w:spacing w:after="200" w:line="276" w:lineRule="auto"/>
        <w:jc w:val="both"/>
        <w:rPr>
          <w:rFonts w:ascii="Arial" w:eastAsia="Calibri" w:hAnsi="Arial" w:cs="Arial"/>
          <w:sz w:val="21"/>
          <w:szCs w:val="21"/>
        </w:rPr>
      </w:pPr>
      <w:r w:rsidRPr="00705AE6">
        <w:rPr>
          <w:rFonts w:ascii="Arial" w:eastAsia="Calibri" w:hAnsi="Arial" w:cs="Arial"/>
          <w:b/>
          <w:sz w:val="21"/>
          <w:szCs w:val="21"/>
        </w:rPr>
        <w:t xml:space="preserve">4. </w:t>
      </w:r>
      <w:r w:rsidR="006462C2" w:rsidRPr="00705AE6">
        <w:rPr>
          <w:rFonts w:ascii="Arial" w:eastAsia="Calibri" w:hAnsi="Arial" w:cs="Arial"/>
          <w:b/>
          <w:sz w:val="21"/>
          <w:szCs w:val="21"/>
        </w:rPr>
        <w:t>Jobs Plus Providence (JPP)</w:t>
      </w:r>
      <w:r w:rsidR="00946BBF" w:rsidRPr="00705AE6">
        <w:rPr>
          <w:rFonts w:ascii="Arial" w:eastAsia="Calibri" w:hAnsi="Arial" w:cs="Arial"/>
          <w:b/>
          <w:sz w:val="21"/>
          <w:szCs w:val="21"/>
        </w:rPr>
        <w:t xml:space="preserve"> Program</w:t>
      </w:r>
      <w:r w:rsidR="006462C2" w:rsidRPr="00705AE6">
        <w:rPr>
          <w:rFonts w:ascii="Arial" w:eastAsia="Calibri" w:hAnsi="Arial" w:cs="Arial"/>
          <w:b/>
          <w:sz w:val="21"/>
          <w:szCs w:val="21"/>
        </w:rPr>
        <w:t xml:space="preserve">  </w:t>
      </w:r>
      <w:r w:rsidR="006462C2" w:rsidRPr="00705AE6">
        <w:rPr>
          <w:rFonts w:ascii="Arial" w:eastAsia="Calibri" w:hAnsi="Arial" w:cs="Arial"/>
          <w:sz w:val="21"/>
          <w:szCs w:val="21"/>
        </w:rPr>
        <w:t xml:space="preserve"> </w:t>
      </w:r>
    </w:p>
    <w:p w14:paraId="1F9CF7E5" w14:textId="77777777" w:rsidR="00A85668" w:rsidRPr="00705AE6" w:rsidRDefault="00404C05" w:rsidP="0034652D">
      <w:pPr>
        <w:numPr>
          <w:ilvl w:val="0"/>
          <w:numId w:val="2"/>
        </w:numPr>
        <w:spacing w:after="200" w:line="276" w:lineRule="auto"/>
        <w:contextualSpacing/>
        <w:jc w:val="both"/>
        <w:rPr>
          <w:rFonts w:ascii="Arial" w:eastAsia="Calibri" w:hAnsi="Arial" w:cs="Arial"/>
          <w:sz w:val="21"/>
          <w:szCs w:val="21"/>
        </w:rPr>
      </w:pPr>
      <w:r w:rsidRPr="00705AE6">
        <w:rPr>
          <w:rFonts w:ascii="Arial" w:eastAsia="Calibri" w:hAnsi="Arial" w:cs="Arial"/>
          <w:b/>
          <w:sz w:val="21"/>
          <w:szCs w:val="21"/>
        </w:rPr>
        <w:t xml:space="preserve">HUD Jobs Plus </w:t>
      </w:r>
      <w:r w:rsidR="00D673CD" w:rsidRPr="00705AE6">
        <w:rPr>
          <w:rFonts w:ascii="Arial" w:eastAsia="Calibri" w:hAnsi="Arial" w:cs="Arial"/>
          <w:b/>
          <w:sz w:val="21"/>
          <w:szCs w:val="21"/>
        </w:rPr>
        <w:t>Intensive Outreach:</w:t>
      </w:r>
    </w:p>
    <w:p w14:paraId="7B1FB87A" w14:textId="77777777" w:rsidR="00D673CD" w:rsidRPr="00705AE6" w:rsidRDefault="0029331D" w:rsidP="0034652D">
      <w:pPr>
        <w:numPr>
          <w:ilvl w:val="1"/>
          <w:numId w:val="2"/>
        </w:numPr>
        <w:spacing w:after="200" w:line="276" w:lineRule="auto"/>
        <w:contextualSpacing/>
        <w:jc w:val="both"/>
        <w:rPr>
          <w:rFonts w:ascii="Arial" w:eastAsia="Calibri" w:hAnsi="Arial" w:cs="Arial"/>
          <w:bCs/>
          <w:sz w:val="21"/>
          <w:szCs w:val="21"/>
        </w:rPr>
      </w:pPr>
      <w:r>
        <w:rPr>
          <w:rFonts w:ascii="Arial" w:eastAsia="Calibri" w:hAnsi="Arial" w:cs="Arial"/>
          <w:bCs/>
          <w:sz w:val="21"/>
          <w:szCs w:val="21"/>
        </w:rPr>
        <w:t xml:space="preserve">Property Managers in MH and HP are starting their JPP JPEID Interim Interviews. We implemented new strategy to </w:t>
      </w:r>
      <w:r w:rsidR="00514DCD">
        <w:rPr>
          <w:rFonts w:ascii="Arial" w:eastAsia="Calibri" w:hAnsi="Arial" w:cs="Arial"/>
          <w:bCs/>
          <w:sz w:val="21"/>
          <w:szCs w:val="21"/>
        </w:rPr>
        <w:t>expand our financial coaching services and aid those with a financial hardship</w:t>
      </w:r>
      <w:r>
        <w:rPr>
          <w:rFonts w:ascii="Arial" w:eastAsia="Calibri" w:hAnsi="Arial" w:cs="Arial"/>
          <w:bCs/>
          <w:sz w:val="21"/>
          <w:szCs w:val="21"/>
        </w:rPr>
        <w:t xml:space="preserve">. </w:t>
      </w:r>
      <w:r w:rsidR="00514DCD">
        <w:rPr>
          <w:rFonts w:ascii="Arial" w:eastAsia="Calibri" w:hAnsi="Arial" w:cs="Arial"/>
          <w:bCs/>
          <w:sz w:val="21"/>
          <w:szCs w:val="21"/>
        </w:rPr>
        <w:t>Residents</w:t>
      </w:r>
      <w:r>
        <w:rPr>
          <w:rFonts w:ascii="Arial" w:eastAsia="Calibri" w:hAnsi="Arial" w:cs="Arial"/>
          <w:bCs/>
          <w:sz w:val="21"/>
          <w:szCs w:val="21"/>
        </w:rPr>
        <w:t xml:space="preserve"> that ha</w:t>
      </w:r>
      <w:r w:rsidR="00514DCD">
        <w:rPr>
          <w:rFonts w:ascii="Arial" w:eastAsia="Calibri" w:hAnsi="Arial" w:cs="Arial"/>
          <w:bCs/>
          <w:sz w:val="21"/>
          <w:szCs w:val="21"/>
        </w:rPr>
        <w:t>ve</w:t>
      </w:r>
      <w:r>
        <w:rPr>
          <w:rFonts w:ascii="Arial" w:eastAsia="Calibri" w:hAnsi="Arial" w:cs="Arial"/>
          <w:bCs/>
          <w:sz w:val="21"/>
          <w:szCs w:val="21"/>
        </w:rPr>
        <w:t xml:space="preserve"> a significant increase in their rent</w:t>
      </w:r>
      <w:r w:rsidRPr="0029331D">
        <w:t xml:space="preserve"> </w:t>
      </w:r>
      <w:r w:rsidR="00514DCD">
        <w:rPr>
          <w:rFonts w:ascii="Arial" w:eastAsia="Calibri" w:hAnsi="Arial" w:cs="Arial"/>
          <w:bCs/>
          <w:sz w:val="21"/>
          <w:szCs w:val="21"/>
        </w:rPr>
        <w:t>due to the end of JPEID will be referred to</w:t>
      </w:r>
      <w:r w:rsidRPr="0029331D">
        <w:rPr>
          <w:rFonts w:ascii="Arial" w:eastAsia="Calibri" w:hAnsi="Arial" w:cs="Arial"/>
          <w:bCs/>
          <w:sz w:val="21"/>
          <w:szCs w:val="21"/>
        </w:rPr>
        <w:t xml:space="preserve"> our Financial Coach</w:t>
      </w:r>
      <w:r w:rsidR="00514DCD">
        <w:rPr>
          <w:rFonts w:ascii="Arial" w:eastAsia="Calibri" w:hAnsi="Arial" w:cs="Arial"/>
          <w:bCs/>
          <w:sz w:val="21"/>
          <w:szCs w:val="21"/>
        </w:rPr>
        <w:t xml:space="preserve"> (FC)</w:t>
      </w:r>
      <w:r w:rsidRPr="0029331D">
        <w:rPr>
          <w:rFonts w:ascii="Arial" w:eastAsia="Calibri" w:hAnsi="Arial" w:cs="Arial"/>
          <w:bCs/>
          <w:sz w:val="21"/>
          <w:szCs w:val="21"/>
        </w:rPr>
        <w:t xml:space="preserve">. </w:t>
      </w:r>
      <w:r w:rsidR="00514DCD">
        <w:rPr>
          <w:rFonts w:ascii="Arial" w:eastAsia="Calibri" w:hAnsi="Arial" w:cs="Arial"/>
          <w:bCs/>
          <w:sz w:val="21"/>
          <w:szCs w:val="21"/>
        </w:rPr>
        <w:t>The FC</w:t>
      </w:r>
      <w:r w:rsidRPr="0029331D">
        <w:rPr>
          <w:rFonts w:ascii="Arial" w:eastAsia="Calibri" w:hAnsi="Arial" w:cs="Arial"/>
          <w:bCs/>
          <w:sz w:val="21"/>
          <w:szCs w:val="21"/>
        </w:rPr>
        <w:t xml:space="preserve"> will be working with </w:t>
      </w:r>
      <w:r w:rsidR="00E839C3" w:rsidRPr="0029331D">
        <w:rPr>
          <w:rFonts w:ascii="Arial" w:eastAsia="Calibri" w:hAnsi="Arial" w:cs="Arial"/>
          <w:bCs/>
          <w:sz w:val="21"/>
          <w:szCs w:val="21"/>
        </w:rPr>
        <w:t>resident’s</w:t>
      </w:r>
      <w:r w:rsidRPr="0029331D">
        <w:rPr>
          <w:rFonts w:ascii="Arial" w:eastAsia="Calibri" w:hAnsi="Arial" w:cs="Arial"/>
          <w:bCs/>
          <w:sz w:val="21"/>
          <w:szCs w:val="21"/>
        </w:rPr>
        <w:t xml:space="preserve"> one-on-one, reviewing their credit, and establishing a livable/manageable budget. </w:t>
      </w:r>
      <w:r w:rsidR="00514DCD">
        <w:rPr>
          <w:rFonts w:ascii="Arial" w:eastAsia="Calibri" w:hAnsi="Arial" w:cs="Arial"/>
          <w:bCs/>
          <w:sz w:val="21"/>
          <w:szCs w:val="21"/>
        </w:rPr>
        <w:t xml:space="preserve">A </w:t>
      </w:r>
      <w:r w:rsidRPr="0029331D">
        <w:rPr>
          <w:rFonts w:ascii="Arial" w:eastAsia="Calibri" w:hAnsi="Arial" w:cs="Arial"/>
          <w:bCs/>
          <w:sz w:val="21"/>
          <w:szCs w:val="21"/>
        </w:rPr>
        <w:t xml:space="preserve">spreadsheet </w:t>
      </w:r>
      <w:r w:rsidR="00514DCD">
        <w:rPr>
          <w:rFonts w:ascii="Arial" w:eastAsia="Calibri" w:hAnsi="Arial" w:cs="Arial"/>
          <w:bCs/>
          <w:sz w:val="21"/>
          <w:szCs w:val="21"/>
        </w:rPr>
        <w:t>was created</w:t>
      </w:r>
      <w:r w:rsidRPr="0029331D">
        <w:rPr>
          <w:rFonts w:ascii="Arial" w:eastAsia="Calibri" w:hAnsi="Arial" w:cs="Arial"/>
          <w:bCs/>
          <w:sz w:val="21"/>
          <w:szCs w:val="21"/>
        </w:rPr>
        <w:t xml:space="preserve"> to keep track of referrals and the residents' progress</w:t>
      </w:r>
      <w:r w:rsidR="00514DCD">
        <w:rPr>
          <w:rFonts w:ascii="Arial" w:eastAsia="Calibri" w:hAnsi="Arial" w:cs="Arial"/>
          <w:bCs/>
          <w:sz w:val="21"/>
          <w:szCs w:val="21"/>
        </w:rPr>
        <w:t xml:space="preserve">. </w:t>
      </w:r>
    </w:p>
    <w:p w14:paraId="71014228" w14:textId="77777777" w:rsidR="00D673CD" w:rsidRPr="00705AE6" w:rsidRDefault="00D673CD" w:rsidP="0034652D">
      <w:pPr>
        <w:numPr>
          <w:ilvl w:val="1"/>
          <w:numId w:val="2"/>
        </w:numPr>
        <w:spacing w:after="200" w:line="276" w:lineRule="auto"/>
        <w:contextualSpacing/>
        <w:jc w:val="both"/>
        <w:rPr>
          <w:rFonts w:ascii="Arial" w:eastAsia="Calibri" w:hAnsi="Arial" w:cs="Arial"/>
          <w:bCs/>
          <w:sz w:val="21"/>
          <w:szCs w:val="21"/>
        </w:rPr>
      </w:pPr>
      <w:r w:rsidRPr="00705AE6">
        <w:rPr>
          <w:rFonts w:ascii="Arial" w:eastAsia="Calibri" w:hAnsi="Arial" w:cs="Arial"/>
          <w:bCs/>
          <w:sz w:val="21"/>
          <w:szCs w:val="21"/>
        </w:rPr>
        <w:t>Unemployment Insurance Applications</w:t>
      </w:r>
    </w:p>
    <w:p w14:paraId="4CDC1FF9" w14:textId="77777777" w:rsidR="006462C2" w:rsidRPr="00705AE6" w:rsidRDefault="006462C2" w:rsidP="0034652D">
      <w:pPr>
        <w:numPr>
          <w:ilvl w:val="0"/>
          <w:numId w:val="2"/>
        </w:numPr>
        <w:spacing w:after="200" w:line="276" w:lineRule="auto"/>
        <w:contextualSpacing/>
        <w:jc w:val="both"/>
        <w:rPr>
          <w:rFonts w:ascii="Arial" w:eastAsia="Calibri" w:hAnsi="Arial" w:cs="Arial"/>
          <w:b/>
          <w:sz w:val="21"/>
          <w:szCs w:val="21"/>
        </w:rPr>
      </w:pPr>
      <w:r w:rsidRPr="00705AE6">
        <w:rPr>
          <w:rFonts w:ascii="Arial" w:eastAsia="Calibri" w:hAnsi="Arial" w:cs="Arial"/>
          <w:b/>
          <w:sz w:val="21"/>
          <w:szCs w:val="21"/>
        </w:rPr>
        <w:t>Partnerships</w:t>
      </w:r>
    </w:p>
    <w:p w14:paraId="1CBE4438" w14:textId="77777777" w:rsidR="00CE77CA" w:rsidRPr="00705AE6" w:rsidRDefault="00D673CD" w:rsidP="0034652D">
      <w:pPr>
        <w:numPr>
          <w:ilvl w:val="1"/>
          <w:numId w:val="2"/>
        </w:numPr>
        <w:spacing w:after="200" w:line="276" w:lineRule="auto"/>
        <w:contextualSpacing/>
        <w:jc w:val="both"/>
        <w:rPr>
          <w:rFonts w:ascii="Arial" w:eastAsia="Calibri" w:hAnsi="Arial" w:cs="Arial"/>
          <w:sz w:val="21"/>
          <w:szCs w:val="21"/>
        </w:rPr>
      </w:pPr>
      <w:r w:rsidRPr="00705AE6">
        <w:rPr>
          <w:rFonts w:ascii="Arial" w:eastAsia="Calibri" w:hAnsi="Arial" w:cs="Arial"/>
          <w:b/>
          <w:sz w:val="21"/>
          <w:szCs w:val="21"/>
        </w:rPr>
        <w:t>Providence Public Library (PPL)</w:t>
      </w:r>
      <w:r w:rsidR="006462C2" w:rsidRPr="00705AE6">
        <w:rPr>
          <w:rFonts w:ascii="Arial" w:eastAsia="Calibri" w:hAnsi="Arial" w:cs="Arial"/>
          <w:b/>
          <w:sz w:val="21"/>
          <w:szCs w:val="21"/>
        </w:rPr>
        <w:t xml:space="preserve"> –</w:t>
      </w:r>
      <w:r w:rsidRPr="00705AE6">
        <w:rPr>
          <w:rFonts w:ascii="Arial" w:eastAsia="Calibri" w:hAnsi="Arial" w:cs="Arial"/>
          <w:b/>
          <w:sz w:val="21"/>
          <w:szCs w:val="21"/>
        </w:rPr>
        <w:t xml:space="preserve"> </w:t>
      </w:r>
      <w:r w:rsidRPr="00705AE6">
        <w:rPr>
          <w:rFonts w:ascii="Arial" w:eastAsia="Calibri" w:hAnsi="Arial" w:cs="Arial"/>
          <w:bCs/>
          <w:sz w:val="21"/>
          <w:szCs w:val="21"/>
        </w:rPr>
        <w:t>is supporting on-going computer literacy through on-line teacher guided learning</w:t>
      </w:r>
      <w:r w:rsidR="00DE4563" w:rsidRPr="00705AE6">
        <w:rPr>
          <w:rFonts w:ascii="Arial" w:eastAsia="Calibri" w:hAnsi="Arial" w:cs="Arial"/>
          <w:sz w:val="21"/>
          <w:szCs w:val="21"/>
        </w:rPr>
        <w:t xml:space="preserve">. </w:t>
      </w:r>
    </w:p>
    <w:p w14:paraId="39104F49" w14:textId="77777777" w:rsidR="00337076" w:rsidRPr="00705AE6" w:rsidRDefault="00D673CD" w:rsidP="0034652D">
      <w:pPr>
        <w:numPr>
          <w:ilvl w:val="1"/>
          <w:numId w:val="2"/>
        </w:numPr>
        <w:spacing w:after="200" w:line="276" w:lineRule="auto"/>
        <w:contextualSpacing/>
        <w:jc w:val="both"/>
        <w:rPr>
          <w:rFonts w:ascii="Arial" w:hAnsi="Arial" w:cs="Arial"/>
          <w:sz w:val="21"/>
          <w:szCs w:val="21"/>
        </w:rPr>
      </w:pPr>
      <w:r w:rsidRPr="00705AE6">
        <w:rPr>
          <w:rFonts w:ascii="Arial" w:eastAsia="Calibri" w:hAnsi="Arial" w:cs="Arial"/>
          <w:b/>
          <w:bCs/>
          <w:sz w:val="21"/>
          <w:szCs w:val="21"/>
        </w:rPr>
        <w:t>Progreso Latino</w:t>
      </w:r>
      <w:r w:rsidRPr="00705AE6">
        <w:rPr>
          <w:rFonts w:ascii="Arial" w:eastAsia="Calibri" w:hAnsi="Arial" w:cs="Arial"/>
          <w:sz w:val="21"/>
          <w:szCs w:val="21"/>
        </w:rPr>
        <w:t>-is supporting adult HSE learning through on-line teacher guided learning</w:t>
      </w:r>
    </w:p>
    <w:p w14:paraId="7ABE83FB" w14:textId="77777777" w:rsidR="00CB0A0F" w:rsidRDefault="003452F3" w:rsidP="003452F3">
      <w:pPr>
        <w:numPr>
          <w:ilvl w:val="1"/>
          <w:numId w:val="2"/>
        </w:numPr>
        <w:spacing w:after="200" w:line="276" w:lineRule="auto"/>
        <w:contextualSpacing/>
        <w:jc w:val="both"/>
        <w:rPr>
          <w:rFonts w:ascii="Arial" w:hAnsi="Arial" w:cs="Arial"/>
          <w:sz w:val="21"/>
          <w:szCs w:val="21"/>
        </w:rPr>
      </w:pPr>
      <w:r w:rsidRPr="00705AE6">
        <w:rPr>
          <w:rFonts w:ascii="Arial" w:eastAsia="Calibri" w:hAnsi="Arial" w:cs="Arial"/>
          <w:b/>
          <w:bCs/>
          <w:sz w:val="21"/>
          <w:szCs w:val="21"/>
        </w:rPr>
        <w:t>Young Voices</w:t>
      </w:r>
      <w:r w:rsidRPr="00705AE6">
        <w:rPr>
          <w:rFonts w:ascii="Arial" w:hAnsi="Arial" w:cs="Arial"/>
          <w:sz w:val="21"/>
          <w:szCs w:val="21"/>
        </w:rPr>
        <w:t>-is developing a distance learning program for their summer youth leadership</w:t>
      </w:r>
    </w:p>
    <w:p w14:paraId="29B496B1" w14:textId="77777777" w:rsidR="00900789" w:rsidRPr="00900789" w:rsidRDefault="00CB0A0F" w:rsidP="009917AF">
      <w:pPr>
        <w:numPr>
          <w:ilvl w:val="0"/>
          <w:numId w:val="14"/>
        </w:numPr>
        <w:spacing w:after="200" w:line="276" w:lineRule="auto"/>
        <w:contextualSpacing/>
        <w:jc w:val="both"/>
        <w:rPr>
          <w:rFonts w:ascii="Arial" w:hAnsi="Arial" w:cs="Arial"/>
          <w:sz w:val="21"/>
          <w:szCs w:val="21"/>
        </w:rPr>
      </w:pPr>
      <w:r>
        <w:rPr>
          <w:rFonts w:ascii="Arial" w:eastAsia="Calibri" w:hAnsi="Arial" w:cs="Arial"/>
          <w:b/>
          <w:bCs/>
          <w:sz w:val="21"/>
          <w:szCs w:val="21"/>
        </w:rPr>
        <w:t>One Providence Summer Youth Internship</w:t>
      </w:r>
    </w:p>
    <w:p w14:paraId="22B74934" w14:textId="77777777" w:rsidR="00CB0A0F" w:rsidRPr="009F26EE" w:rsidRDefault="00900789" w:rsidP="00946014">
      <w:pPr>
        <w:numPr>
          <w:ilvl w:val="1"/>
          <w:numId w:val="14"/>
        </w:numPr>
        <w:spacing w:after="200" w:line="276" w:lineRule="auto"/>
        <w:contextualSpacing/>
        <w:jc w:val="both"/>
        <w:rPr>
          <w:rFonts w:ascii="Arial" w:eastAsia="Calibri" w:hAnsi="Arial" w:cs="Arial"/>
          <w:sz w:val="21"/>
          <w:szCs w:val="21"/>
        </w:rPr>
      </w:pPr>
      <w:r w:rsidRPr="005D6ABA">
        <w:rPr>
          <w:rFonts w:ascii="Arial" w:eastAsia="Calibri" w:hAnsi="Arial" w:cs="Arial"/>
          <w:sz w:val="21"/>
          <w:szCs w:val="21"/>
        </w:rPr>
        <w:t>The team is c</w:t>
      </w:r>
      <w:r w:rsidR="00CB0A0F" w:rsidRPr="005D6ABA">
        <w:rPr>
          <w:rFonts w:ascii="Arial" w:eastAsia="Calibri" w:hAnsi="Arial" w:cs="Arial"/>
          <w:sz w:val="21"/>
          <w:szCs w:val="21"/>
        </w:rPr>
        <w:t>reating alternative programming for summer learning</w:t>
      </w:r>
      <w:r w:rsidR="00D254EA">
        <w:rPr>
          <w:rFonts w:ascii="Arial" w:eastAsia="Calibri" w:hAnsi="Arial" w:cs="Arial"/>
          <w:sz w:val="21"/>
          <w:szCs w:val="21"/>
        </w:rPr>
        <w:t xml:space="preserve"> scheduled to start July 6th</w:t>
      </w:r>
      <w:r w:rsidR="00CB0A0F" w:rsidRPr="005D6ABA">
        <w:rPr>
          <w:rFonts w:ascii="Arial" w:eastAsia="Calibri" w:hAnsi="Arial" w:cs="Arial"/>
          <w:sz w:val="21"/>
          <w:szCs w:val="21"/>
        </w:rPr>
        <w:t>.</w:t>
      </w:r>
      <w:r w:rsidRPr="005D6ABA">
        <w:rPr>
          <w:rFonts w:ascii="Arial" w:eastAsia="Calibri" w:hAnsi="Arial" w:cs="Arial"/>
          <w:sz w:val="21"/>
          <w:szCs w:val="21"/>
        </w:rPr>
        <w:t xml:space="preserve">  The City determined that this would be an on-line career readiness learning program rather than the traditional internship experience. </w:t>
      </w:r>
      <w:r w:rsidR="005D6ABA">
        <w:rPr>
          <w:rFonts w:ascii="Arial" w:eastAsia="Calibri" w:hAnsi="Arial" w:cs="Arial"/>
          <w:sz w:val="21"/>
          <w:szCs w:val="21"/>
        </w:rPr>
        <w:t xml:space="preserve"> Staff will be working in groups and one-on-one through zoom to have youth develop individualized projects for career exploration. </w:t>
      </w:r>
      <w:r w:rsidRPr="005D6ABA">
        <w:rPr>
          <w:rFonts w:ascii="Arial" w:eastAsia="Calibri" w:hAnsi="Arial" w:cs="Arial"/>
          <w:sz w:val="21"/>
          <w:szCs w:val="21"/>
        </w:rPr>
        <w:t xml:space="preserve"> </w:t>
      </w:r>
      <w:r w:rsidR="005D6ABA">
        <w:rPr>
          <w:rFonts w:ascii="Arial" w:eastAsia="Calibri" w:hAnsi="Arial" w:cs="Arial"/>
          <w:sz w:val="21"/>
          <w:szCs w:val="21"/>
        </w:rPr>
        <w:t>Youth will c</w:t>
      </w:r>
      <w:r w:rsidR="005D6ABA" w:rsidRPr="005D6ABA">
        <w:rPr>
          <w:rFonts w:ascii="Arial" w:eastAsia="Calibri" w:hAnsi="Arial" w:cs="Arial"/>
          <w:sz w:val="21"/>
          <w:szCs w:val="21"/>
        </w:rPr>
        <w:t>omplet</w:t>
      </w:r>
      <w:r w:rsidR="005D6ABA">
        <w:rPr>
          <w:rFonts w:ascii="Arial" w:eastAsia="Calibri" w:hAnsi="Arial" w:cs="Arial"/>
          <w:sz w:val="21"/>
          <w:szCs w:val="21"/>
        </w:rPr>
        <w:t>e</w:t>
      </w:r>
      <w:r w:rsidR="005D6ABA" w:rsidRPr="005D6ABA">
        <w:rPr>
          <w:rFonts w:ascii="Arial" w:eastAsia="Calibri" w:hAnsi="Arial" w:cs="Arial"/>
          <w:sz w:val="21"/>
          <w:szCs w:val="21"/>
        </w:rPr>
        <w:t xml:space="preserve"> the online talent assessment (formerly the Clifton StrengthsFinder)  to</w:t>
      </w:r>
      <w:r w:rsidR="005D6ABA">
        <w:rPr>
          <w:rFonts w:ascii="Arial" w:eastAsia="Calibri" w:hAnsi="Arial" w:cs="Arial"/>
          <w:sz w:val="21"/>
          <w:szCs w:val="21"/>
        </w:rPr>
        <w:t xml:space="preserve">, </w:t>
      </w:r>
      <w:r w:rsidR="005D6ABA" w:rsidRPr="005D6ABA">
        <w:rPr>
          <w:rFonts w:ascii="Arial" w:eastAsia="Calibri" w:hAnsi="Arial" w:cs="Arial"/>
          <w:sz w:val="21"/>
          <w:szCs w:val="21"/>
        </w:rPr>
        <w:t>discover what you naturally do best</w:t>
      </w:r>
      <w:r w:rsidR="005D6ABA">
        <w:rPr>
          <w:rFonts w:ascii="Arial" w:eastAsia="Calibri" w:hAnsi="Arial" w:cs="Arial"/>
          <w:sz w:val="21"/>
          <w:szCs w:val="21"/>
        </w:rPr>
        <w:t xml:space="preserve">, </w:t>
      </w:r>
      <w:r w:rsidR="005D6ABA" w:rsidRPr="005D6ABA">
        <w:rPr>
          <w:rFonts w:ascii="Arial" w:eastAsia="Calibri" w:hAnsi="Arial" w:cs="Arial"/>
          <w:sz w:val="21"/>
          <w:szCs w:val="21"/>
        </w:rPr>
        <w:t>learn how to develop your greatest talents into strengths</w:t>
      </w:r>
      <w:r w:rsidR="005D6ABA">
        <w:rPr>
          <w:rFonts w:ascii="Arial" w:eastAsia="Calibri" w:hAnsi="Arial" w:cs="Arial"/>
          <w:sz w:val="21"/>
          <w:szCs w:val="21"/>
        </w:rPr>
        <w:t xml:space="preserve">, and </w:t>
      </w:r>
      <w:r w:rsidR="005D6ABA" w:rsidRPr="005D6ABA">
        <w:rPr>
          <w:rFonts w:ascii="Arial" w:eastAsia="Calibri" w:hAnsi="Arial" w:cs="Arial"/>
          <w:sz w:val="21"/>
          <w:szCs w:val="21"/>
        </w:rPr>
        <w:t>use your personalized results and reports to maximize your potential</w:t>
      </w:r>
      <w:r w:rsidR="005D6ABA">
        <w:rPr>
          <w:rFonts w:ascii="Arial" w:eastAsia="Calibri" w:hAnsi="Arial" w:cs="Arial"/>
          <w:sz w:val="21"/>
          <w:szCs w:val="21"/>
        </w:rPr>
        <w:t xml:space="preserve">.  We </w:t>
      </w:r>
      <w:r w:rsidRPr="005D6ABA">
        <w:rPr>
          <w:rFonts w:ascii="Arial" w:eastAsia="Calibri" w:hAnsi="Arial" w:cs="Arial"/>
          <w:sz w:val="21"/>
          <w:szCs w:val="21"/>
        </w:rPr>
        <w:t>are engaging a Strengths-finder coach to work with youth to</w:t>
      </w:r>
      <w:r w:rsidR="005D6ABA">
        <w:rPr>
          <w:rFonts w:ascii="Arial" w:eastAsia="Calibri" w:hAnsi="Arial" w:cs="Arial"/>
          <w:sz w:val="21"/>
          <w:szCs w:val="21"/>
        </w:rPr>
        <w:t xml:space="preserve"> identify</w:t>
      </w:r>
      <w:r w:rsidRPr="005D6ABA">
        <w:rPr>
          <w:rFonts w:ascii="Arial" w:eastAsia="Calibri" w:hAnsi="Arial" w:cs="Arial"/>
          <w:sz w:val="21"/>
          <w:szCs w:val="21"/>
        </w:rPr>
        <w:t xml:space="preserve"> how to best use </w:t>
      </w:r>
      <w:r w:rsidR="005D6ABA">
        <w:rPr>
          <w:rFonts w:ascii="Arial" w:eastAsia="Calibri" w:hAnsi="Arial" w:cs="Arial"/>
          <w:sz w:val="21"/>
          <w:szCs w:val="21"/>
        </w:rPr>
        <w:t xml:space="preserve">their strengths </w:t>
      </w:r>
      <w:r w:rsidRPr="005D6ABA">
        <w:rPr>
          <w:rFonts w:ascii="Arial" w:eastAsia="Calibri" w:hAnsi="Arial" w:cs="Arial"/>
          <w:sz w:val="21"/>
          <w:szCs w:val="21"/>
        </w:rPr>
        <w:t>in a work environment.  The Providence Public Library (PPL)</w:t>
      </w:r>
      <w:r w:rsidR="00E771FA" w:rsidRPr="005D6ABA">
        <w:rPr>
          <w:rFonts w:ascii="Arial" w:eastAsia="Calibri" w:hAnsi="Arial" w:cs="Arial"/>
          <w:sz w:val="21"/>
          <w:szCs w:val="21"/>
        </w:rPr>
        <w:t xml:space="preserve"> offered to provide classes for our summer youth-at no cost to us. The classes will be twice a week and by the end of the summer they will have at least 2 NorthStar certifications. The curriculum will also include career exploration and assisting youth with creating a resume.</w:t>
      </w:r>
    </w:p>
    <w:p w14:paraId="6BD18F9B" w14:textId="77777777" w:rsidR="00CD3A05" w:rsidRDefault="00CD3A05" w:rsidP="00337076">
      <w:pPr>
        <w:jc w:val="both"/>
        <w:rPr>
          <w:rFonts w:ascii="Arial" w:eastAsia="Calibri" w:hAnsi="Arial" w:cs="Arial"/>
          <w:b/>
          <w:sz w:val="21"/>
          <w:szCs w:val="21"/>
        </w:rPr>
      </w:pPr>
    </w:p>
    <w:p w14:paraId="1086D7B6" w14:textId="77777777" w:rsidR="00CB0A0F" w:rsidRPr="00946014" w:rsidRDefault="007D01BF" w:rsidP="00946014">
      <w:pPr>
        <w:jc w:val="both"/>
        <w:rPr>
          <w:rFonts w:ascii="Arial" w:eastAsia="Calibri" w:hAnsi="Arial" w:cs="Arial"/>
          <w:b/>
          <w:sz w:val="21"/>
          <w:szCs w:val="21"/>
        </w:rPr>
      </w:pPr>
      <w:r w:rsidRPr="00705AE6">
        <w:rPr>
          <w:rFonts w:ascii="Arial" w:eastAsia="Calibri" w:hAnsi="Arial" w:cs="Arial"/>
          <w:b/>
          <w:sz w:val="21"/>
          <w:szCs w:val="21"/>
        </w:rPr>
        <w:t xml:space="preserve">5. </w:t>
      </w:r>
      <w:r w:rsidR="006A528D" w:rsidRPr="00705AE6">
        <w:rPr>
          <w:rFonts w:ascii="Arial" w:eastAsia="Calibri" w:hAnsi="Arial" w:cs="Arial"/>
          <w:b/>
          <w:sz w:val="21"/>
          <w:szCs w:val="21"/>
        </w:rPr>
        <w:t>FSS</w:t>
      </w:r>
    </w:p>
    <w:p w14:paraId="48E72A73" w14:textId="77777777" w:rsidR="007D01BF" w:rsidRPr="00705AE6" w:rsidRDefault="006A528D" w:rsidP="0034652D">
      <w:pPr>
        <w:numPr>
          <w:ilvl w:val="0"/>
          <w:numId w:val="9"/>
        </w:numPr>
        <w:jc w:val="both"/>
        <w:rPr>
          <w:rFonts w:ascii="Arial" w:eastAsia="Calibri" w:hAnsi="Arial" w:cs="Arial"/>
          <w:bCs/>
          <w:sz w:val="21"/>
          <w:szCs w:val="21"/>
        </w:rPr>
      </w:pPr>
      <w:r w:rsidRPr="00705AE6">
        <w:rPr>
          <w:rFonts w:ascii="Arial" w:eastAsia="Calibri" w:hAnsi="Arial" w:cs="Arial"/>
          <w:bCs/>
          <w:sz w:val="21"/>
          <w:szCs w:val="21"/>
        </w:rPr>
        <w:t>Remote services</w:t>
      </w:r>
      <w:r w:rsidR="005D6ABA">
        <w:rPr>
          <w:rFonts w:ascii="Arial" w:eastAsia="Calibri" w:hAnsi="Arial" w:cs="Arial"/>
          <w:bCs/>
          <w:sz w:val="21"/>
          <w:szCs w:val="21"/>
        </w:rPr>
        <w:t>, with check in calls every week or every two weeks depending on client need.</w:t>
      </w:r>
    </w:p>
    <w:p w14:paraId="48483BAC" w14:textId="4D31482E" w:rsidR="007D01BF" w:rsidRPr="00705AE6" w:rsidRDefault="009F26EE" w:rsidP="0034652D">
      <w:pPr>
        <w:numPr>
          <w:ilvl w:val="0"/>
          <w:numId w:val="9"/>
        </w:numPr>
        <w:jc w:val="both"/>
        <w:rPr>
          <w:rFonts w:ascii="Arial" w:eastAsia="Calibri" w:hAnsi="Arial" w:cs="Arial"/>
          <w:bCs/>
          <w:sz w:val="21"/>
          <w:szCs w:val="21"/>
        </w:rPr>
      </w:pPr>
      <w:r>
        <w:rPr>
          <w:rFonts w:ascii="Arial" w:eastAsia="Calibri" w:hAnsi="Arial" w:cs="Arial"/>
          <w:bCs/>
          <w:sz w:val="21"/>
          <w:szCs w:val="21"/>
        </w:rPr>
        <w:t>Update</w:t>
      </w:r>
      <w:r w:rsidR="005D6ABA">
        <w:rPr>
          <w:rFonts w:ascii="Arial" w:eastAsia="Calibri" w:hAnsi="Arial" w:cs="Arial"/>
          <w:bCs/>
          <w:sz w:val="21"/>
          <w:szCs w:val="21"/>
        </w:rPr>
        <w:t xml:space="preserve"> </w:t>
      </w:r>
      <w:r w:rsidR="007D01BF" w:rsidRPr="00705AE6">
        <w:rPr>
          <w:rFonts w:ascii="Arial" w:eastAsia="Calibri" w:hAnsi="Arial" w:cs="Arial"/>
          <w:bCs/>
          <w:sz w:val="21"/>
          <w:szCs w:val="21"/>
        </w:rPr>
        <w:t>HUD waiver for FSS</w:t>
      </w:r>
      <w:r w:rsidR="005D6ABA">
        <w:rPr>
          <w:rFonts w:ascii="Arial" w:eastAsia="Calibri" w:hAnsi="Arial" w:cs="Arial"/>
          <w:bCs/>
          <w:sz w:val="21"/>
          <w:szCs w:val="21"/>
        </w:rPr>
        <w:t xml:space="preserve"> program</w:t>
      </w:r>
    </w:p>
    <w:p w14:paraId="656FC81F" w14:textId="7506BFB4" w:rsidR="00286599" w:rsidRPr="00705AE6" w:rsidRDefault="00286599" w:rsidP="003A17BD">
      <w:pPr>
        <w:numPr>
          <w:ilvl w:val="1"/>
          <w:numId w:val="11"/>
        </w:numPr>
        <w:jc w:val="both"/>
        <w:rPr>
          <w:rFonts w:ascii="Arial" w:eastAsia="Calibri" w:hAnsi="Arial" w:cs="Arial"/>
          <w:bCs/>
          <w:sz w:val="21"/>
          <w:szCs w:val="21"/>
        </w:rPr>
      </w:pPr>
      <w:r w:rsidRPr="00705AE6">
        <w:rPr>
          <w:rFonts w:ascii="Arial" w:eastAsia="Calibri" w:hAnsi="Arial" w:cs="Arial"/>
          <w:bCs/>
          <w:sz w:val="21"/>
          <w:szCs w:val="21"/>
        </w:rPr>
        <w:t xml:space="preserve">There have </w:t>
      </w:r>
      <w:r w:rsidR="005D6ABA">
        <w:rPr>
          <w:rFonts w:ascii="Arial" w:eastAsia="Calibri" w:hAnsi="Arial" w:cs="Arial"/>
          <w:bCs/>
          <w:sz w:val="21"/>
          <w:szCs w:val="21"/>
        </w:rPr>
        <w:t>been 5 positive terminations (3 Section 8 and 2 Public Housing)</w:t>
      </w:r>
    </w:p>
    <w:p w14:paraId="795029C5" w14:textId="69112ECC" w:rsidR="006A528D" w:rsidRDefault="00286599" w:rsidP="003A17BD">
      <w:pPr>
        <w:numPr>
          <w:ilvl w:val="1"/>
          <w:numId w:val="11"/>
        </w:numPr>
        <w:jc w:val="both"/>
        <w:rPr>
          <w:rFonts w:ascii="Arial" w:eastAsia="Calibri" w:hAnsi="Arial" w:cs="Arial"/>
          <w:bCs/>
          <w:sz w:val="21"/>
          <w:szCs w:val="21"/>
        </w:rPr>
      </w:pPr>
      <w:r w:rsidRPr="00705AE6">
        <w:rPr>
          <w:rFonts w:ascii="Arial" w:eastAsia="Calibri" w:hAnsi="Arial" w:cs="Arial"/>
          <w:bCs/>
          <w:sz w:val="21"/>
          <w:szCs w:val="21"/>
        </w:rPr>
        <w:t>There have been no extension requests</w:t>
      </w:r>
    </w:p>
    <w:p w14:paraId="7267EA32" w14:textId="4AE33074" w:rsidR="003117F9" w:rsidRPr="00E771FA" w:rsidRDefault="007E11AD" w:rsidP="22C162EC">
      <w:pPr>
        <w:numPr>
          <w:ilvl w:val="0"/>
          <w:numId w:val="11"/>
        </w:numPr>
        <w:jc w:val="both"/>
        <w:rPr>
          <w:rFonts w:ascii="Arial" w:eastAsia="Calibri" w:hAnsi="Arial" w:cs="Arial"/>
          <w:b/>
          <w:bCs/>
          <w:sz w:val="21"/>
          <w:szCs w:val="21"/>
        </w:rPr>
      </w:pPr>
      <w:r w:rsidRPr="007E11AD">
        <w:rPr>
          <w:noProof/>
          <w:sz w:val="21"/>
          <w:szCs w:val="21"/>
        </w:rPr>
        <mc:AlternateContent>
          <mc:Choice Requires="wps">
            <w:drawing>
              <wp:anchor distT="45720" distB="45720" distL="114300" distR="114300" simplePos="0" relativeHeight="251660800" behindDoc="0" locked="0" layoutInCell="1" allowOverlap="1" wp14:anchorId="5C925FD5" wp14:editId="6C33B5BE">
                <wp:simplePos x="0" y="0"/>
                <wp:positionH relativeFrom="column">
                  <wp:posOffset>243840</wp:posOffset>
                </wp:positionH>
                <wp:positionV relativeFrom="paragraph">
                  <wp:posOffset>312420</wp:posOffset>
                </wp:positionV>
                <wp:extent cx="6751320" cy="23926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2392680"/>
                        </a:xfrm>
                        <a:prstGeom prst="rect">
                          <a:avLst/>
                        </a:prstGeom>
                        <a:solidFill>
                          <a:srgbClr val="FFFFFF"/>
                        </a:solidFill>
                        <a:ln w="9525">
                          <a:solidFill>
                            <a:srgbClr val="000000"/>
                          </a:solidFill>
                          <a:miter lim="800000"/>
                          <a:headEnd/>
                          <a:tailEnd/>
                        </a:ln>
                      </wps:spPr>
                      <wps:txbx>
                        <w:txbxContent>
                          <w:p w14:paraId="19640869" w14:textId="317140FD" w:rsidR="007E11AD" w:rsidRPr="007E11AD" w:rsidRDefault="007E11AD">
                            <w:pPr>
                              <w:rPr>
                                <w:b/>
                                <w:i/>
                                <w:sz w:val="21"/>
                                <w:szCs w:val="21"/>
                              </w:rPr>
                            </w:pPr>
                            <w:r w:rsidRPr="007E11AD">
                              <w:rPr>
                                <w:b/>
                                <w:i/>
                                <w:sz w:val="21"/>
                                <w:szCs w:val="21"/>
                              </w:rPr>
                              <w:t>FSS SUCCESS STORY: CANDIDA COOPER</w:t>
                            </w:r>
                          </w:p>
                          <w:p w14:paraId="4D127B60" w14:textId="6CE72C06" w:rsidR="007E11AD" w:rsidRPr="007E11AD" w:rsidRDefault="007E11AD">
                            <w:pPr>
                              <w:rPr>
                                <w:i/>
                              </w:rPr>
                            </w:pPr>
                            <w:r w:rsidRPr="007E11AD">
                              <w:rPr>
                                <w:i/>
                                <w:sz w:val="21"/>
                                <w:szCs w:val="21"/>
                              </w:rPr>
                              <w:t>C</w:t>
                            </w:r>
                            <w:r w:rsidRPr="007E11AD">
                              <w:rPr>
                                <w:i/>
                                <w:sz w:val="21"/>
                                <w:szCs w:val="21"/>
                              </w:rPr>
                              <w:t>andida Cooper, a 27-year-old single mom of 4 boys who has li</w:t>
                            </w:r>
                            <w:r w:rsidRPr="007E11AD">
                              <w:rPr>
                                <w:i/>
                                <w:sz w:val="21"/>
                                <w:szCs w:val="21"/>
                              </w:rPr>
                              <w:t xml:space="preserve">ved in Chad Brown over 10 years, </w:t>
                            </w:r>
                            <w:r w:rsidRPr="007E11AD">
                              <w:rPr>
                                <w:i/>
                                <w:sz w:val="21"/>
                                <w:szCs w:val="21"/>
                              </w:rPr>
                              <w:t>arrived in the FSS office unemployed with no income but the desire to better her life. Candida had decided she wanted to change her life for the better and give her boys the opportunity of a better life. That day</w:t>
                            </w:r>
                            <w:r>
                              <w:rPr>
                                <w:i/>
                                <w:sz w:val="21"/>
                                <w:szCs w:val="21"/>
                              </w:rPr>
                              <w:t>,</w:t>
                            </w:r>
                            <w:r w:rsidRPr="007E11AD">
                              <w:rPr>
                                <w:i/>
                                <w:sz w:val="21"/>
                                <w:szCs w:val="21"/>
                              </w:rPr>
                              <w:t xml:space="preserve"> she talked about the possibility of moving out of Chad Brown, out of the publ</w:t>
                            </w:r>
                            <w:r>
                              <w:rPr>
                                <w:i/>
                                <w:sz w:val="21"/>
                                <w:szCs w:val="21"/>
                              </w:rPr>
                              <w:t>ic housing world and maybe chasing</w:t>
                            </w:r>
                            <w:r w:rsidRPr="007E11AD">
                              <w:rPr>
                                <w:i/>
                                <w:sz w:val="21"/>
                                <w:szCs w:val="21"/>
                              </w:rPr>
                              <w:t xml:space="preserve"> the dream of becoming a homeowner. Candida signed the FSS contract and became official participant on December 2015. Soon after</w:t>
                            </w:r>
                            <w:r>
                              <w:rPr>
                                <w:i/>
                                <w:sz w:val="21"/>
                                <w:szCs w:val="21"/>
                              </w:rPr>
                              <w:t>,</w:t>
                            </w:r>
                            <w:r w:rsidRPr="007E11AD">
                              <w:rPr>
                                <w:i/>
                                <w:sz w:val="21"/>
                                <w:szCs w:val="21"/>
                              </w:rPr>
                              <w:t xml:space="preserve"> she became employed with the Postal serv</w:t>
                            </w:r>
                            <w:r>
                              <w:rPr>
                                <w:i/>
                                <w:sz w:val="21"/>
                                <w:szCs w:val="21"/>
                              </w:rPr>
                              <w:t>ice as a mail carrier. Being a</w:t>
                            </w:r>
                            <w:r w:rsidRPr="007E11AD">
                              <w:rPr>
                                <w:i/>
                                <w:sz w:val="21"/>
                                <w:szCs w:val="21"/>
                              </w:rPr>
                              <w:t xml:space="preserve"> devoted mom, she proved </w:t>
                            </w:r>
                            <w:r>
                              <w:rPr>
                                <w:i/>
                                <w:sz w:val="21"/>
                                <w:szCs w:val="21"/>
                              </w:rPr>
                              <w:t xml:space="preserve">also </w:t>
                            </w:r>
                            <w:r w:rsidRPr="007E11AD">
                              <w:rPr>
                                <w:i/>
                                <w:sz w:val="21"/>
                                <w:szCs w:val="21"/>
                              </w:rPr>
                              <w:t xml:space="preserve">to be </w:t>
                            </w:r>
                            <w:r>
                              <w:rPr>
                                <w:i/>
                                <w:sz w:val="21"/>
                                <w:szCs w:val="21"/>
                              </w:rPr>
                              <w:t xml:space="preserve">a </w:t>
                            </w:r>
                            <w:r w:rsidRPr="007E11AD">
                              <w:rPr>
                                <w:i/>
                                <w:sz w:val="21"/>
                                <w:szCs w:val="21"/>
                              </w:rPr>
                              <w:t xml:space="preserve">devoted employee, </w:t>
                            </w:r>
                            <w:r>
                              <w:rPr>
                                <w:i/>
                                <w:sz w:val="21"/>
                                <w:szCs w:val="21"/>
                              </w:rPr>
                              <w:t xml:space="preserve">and </w:t>
                            </w:r>
                            <w:r w:rsidRPr="007E11AD">
                              <w:rPr>
                                <w:i/>
                                <w:sz w:val="21"/>
                                <w:szCs w:val="21"/>
                              </w:rPr>
                              <w:t xml:space="preserve">Candida has maintained employment for the 5 years of her contract. She was determined to be a success, </w:t>
                            </w:r>
                            <w:r>
                              <w:rPr>
                                <w:i/>
                                <w:sz w:val="21"/>
                                <w:szCs w:val="21"/>
                              </w:rPr>
                              <w:t xml:space="preserve">and </w:t>
                            </w:r>
                            <w:r w:rsidRPr="007E11AD">
                              <w:rPr>
                                <w:i/>
                                <w:sz w:val="21"/>
                                <w:szCs w:val="21"/>
                              </w:rPr>
                              <w:t>stayed focus</w:t>
                            </w:r>
                            <w:r>
                              <w:rPr>
                                <w:i/>
                                <w:sz w:val="21"/>
                                <w:szCs w:val="21"/>
                              </w:rPr>
                              <w:t>ed</w:t>
                            </w:r>
                            <w:r w:rsidRPr="007E11AD">
                              <w:rPr>
                                <w:i/>
                                <w:sz w:val="21"/>
                                <w:szCs w:val="21"/>
                              </w:rPr>
                              <w:t xml:space="preserve"> on her goals and kept all mandatory Progress reports with her FSS Coordinator. </w:t>
                            </w:r>
                            <w:r w:rsidRPr="007E11AD">
                              <w:rPr>
                                <w:b/>
                                <w:i/>
                                <w:sz w:val="21"/>
                                <w:szCs w:val="21"/>
                                <w:u w:val="single"/>
                              </w:rPr>
                              <w:t>Candida is our prized participant, as she is taking the largest escrow check in the history of Providence Housing Authority</w:t>
                            </w:r>
                            <w:r w:rsidRPr="007E11AD">
                              <w:rPr>
                                <w:i/>
                                <w:sz w:val="21"/>
                                <w:szCs w:val="21"/>
                              </w:rPr>
                              <w:t>. Due to her hard work and dedication to the FSS program C</w:t>
                            </w:r>
                            <w:r>
                              <w:rPr>
                                <w:i/>
                                <w:sz w:val="21"/>
                                <w:szCs w:val="21"/>
                              </w:rPr>
                              <w:t>andida’s escrow check totaled</w:t>
                            </w:r>
                            <w:r w:rsidRPr="007E11AD">
                              <w:rPr>
                                <w:i/>
                                <w:sz w:val="21"/>
                                <w:szCs w:val="21"/>
                              </w:rPr>
                              <w:t xml:space="preserve"> $42,348.43. Candida has begun the process of cleaning her credit by paying off her debt</w:t>
                            </w:r>
                            <w:r>
                              <w:rPr>
                                <w:i/>
                                <w:sz w:val="21"/>
                                <w:szCs w:val="21"/>
                              </w:rPr>
                              <w:t>,</w:t>
                            </w:r>
                            <w:r w:rsidRPr="007E11AD">
                              <w:rPr>
                                <w:i/>
                                <w:sz w:val="21"/>
                                <w:szCs w:val="21"/>
                              </w:rPr>
                              <w:t xml:space="preserve"> thus increasing her credit score. With her escrow money she plans on paying off her car loan and puttin</w:t>
                            </w:r>
                            <w:r>
                              <w:rPr>
                                <w:i/>
                                <w:sz w:val="21"/>
                                <w:szCs w:val="21"/>
                              </w:rPr>
                              <w:t>g down a deposit towards her first</w:t>
                            </w:r>
                            <w:r w:rsidRPr="007E11AD">
                              <w:rPr>
                                <w:i/>
                                <w:sz w:val="21"/>
                                <w:szCs w:val="21"/>
                              </w:rPr>
                              <w:t xml:space="preserve"> home. Upon receiving her check Candida expressed her sincere appreciation for the FSS program and asked if she could sign up again</w:t>
                            </w:r>
                            <w:r>
                              <w:rPr>
                                <w:i/>
                                <w:sz w:val="21"/>
                                <w:szCs w:val="21"/>
                              </w:rPr>
                              <w:t>. While she cannot re-enroll in FSS,</w:t>
                            </w:r>
                            <w:bookmarkStart w:id="2" w:name="_GoBack"/>
                            <w:bookmarkEnd w:id="2"/>
                            <w:r>
                              <w:rPr>
                                <w:i/>
                                <w:sz w:val="21"/>
                                <w:szCs w:val="21"/>
                              </w:rPr>
                              <w:t xml:space="preserve"> she can be an inspiration to many in the PHA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25FD5" id="_x0000_t202" coordsize="21600,21600" o:spt="202" path="m,l,21600r21600,l21600,xe">
                <v:stroke joinstyle="miter"/>
                <v:path gradientshapeok="t" o:connecttype="rect"/>
              </v:shapetype>
              <v:shape id="Text Box 2" o:spid="_x0000_s1026" type="#_x0000_t202" style="position:absolute;left:0;text-align:left;margin-left:19.2pt;margin-top:24.6pt;width:531.6pt;height:188.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">
                <v:textbox>
                  <w:txbxContent>
                    <w:p w14:paraId="19640869" w14:textId="317140FD" w:rsidR="007E11AD" w:rsidRPr="007E11AD" w:rsidRDefault="007E11AD">
                      <w:pPr>
                        <w:rPr>
                          <w:b/>
                          <w:i/>
                          <w:sz w:val="21"/>
                          <w:szCs w:val="21"/>
                        </w:rPr>
                      </w:pPr>
                      <w:r w:rsidRPr="007E11AD">
                        <w:rPr>
                          <w:b/>
                          <w:i/>
                          <w:sz w:val="21"/>
                          <w:szCs w:val="21"/>
                        </w:rPr>
                        <w:t>FSS SUCCESS STORY: CANDIDA COOPER</w:t>
                      </w:r>
                    </w:p>
                    <w:p w14:paraId="4D127B60" w14:textId="6CE72C06" w:rsidR="007E11AD" w:rsidRPr="007E11AD" w:rsidRDefault="007E11AD">
                      <w:pPr>
                        <w:rPr>
                          <w:i/>
                        </w:rPr>
                      </w:pPr>
                      <w:r w:rsidRPr="007E11AD">
                        <w:rPr>
                          <w:i/>
                          <w:sz w:val="21"/>
                          <w:szCs w:val="21"/>
                        </w:rPr>
                        <w:t>C</w:t>
                      </w:r>
                      <w:r w:rsidRPr="007E11AD">
                        <w:rPr>
                          <w:i/>
                          <w:sz w:val="21"/>
                          <w:szCs w:val="21"/>
                        </w:rPr>
                        <w:t>andida Cooper, a 27-year-old single mom of 4 boys who has li</w:t>
                      </w:r>
                      <w:r w:rsidRPr="007E11AD">
                        <w:rPr>
                          <w:i/>
                          <w:sz w:val="21"/>
                          <w:szCs w:val="21"/>
                        </w:rPr>
                        <w:t xml:space="preserve">ved in Chad Brown over 10 years, </w:t>
                      </w:r>
                      <w:r w:rsidRPr="007E11AD">
                        <w:rPr>
                          <w:i/>
                          <w:sz w:val="21"/>
                          <w:szCs w:val="21"/>
                        </w:rPr>
                        <w:t>arrived in the FSS office unemployed with no income but the desire to better her life. Candida had decided she wanted to change her life for the better and give her boys the opportunity of a better life. That day</w:t>
                      </w:r>
                      <w:r>
                        <w:rPr>
                          <w:i/>
                          <w:sz w:val="21"/>
                          <w:szCs w:val="21"/>
                        </w:rPr>
                        <w:t>,</w:t>
                      </w:r>
                      <w:r w:rsidRPr="007E11AD">
                        <w:rPr>
                          <w:i/>
                          <w:sz w:val="21"/>
                          <w:szCs w:val="21"/>
                        </w:rPr>
                        <w:t xml:space="preserve"> she talked about the possibility of moving out of Chad Brown, out of the publ</w:t>
                      </w:r>
                      <w:r>
                        <w:rPr>
                          <w:i/>
                          <w:sz w:val="21"/>
                          <w:szCs w:val="21"/>
                        </w:rPr>
                        <w:t>ic housing world and maybe chasing</w:t>
                      </w:r>
                      <w:r w:rsidRPr="007E11AD">
                        <w:rPr>
                          <w:i/>
                          <w:sz w:val="21"/>
                          <w:szCs w:val="21"/>
                        </w:rPr>
                        <w:t xml:space="preserve"> the dream of becoming a homeowner. Candida signed the FSS contract and became official participant on December 2015. Soon after</w:t>
                      </w:r>
                      <w:r>
                        <w:rPr>
                          <w:i/>
                          <w:sz w:val="21"/>
                          <w:szCs w:val="21"/>
                        </w:rPr>
                        <w:t>,</w:t>
                      </w:r>
                      <w:r w:rsidRPr="007E11AD">
                        <w:rPr>
                          <w:i/>
                          <w:sz w:val="21"/>
                          <w:szCs w:val="21"/>
                        </w:rPr>
                        <w:t xml:space="preserve"> she became employed with the Postal serv</w:t>
                      </w:r>
                      <w:r>
                        <w:rPr>
                          <w:i/>
                          <w:sz w:val="21"/>
                          <w:szCs w:val="21"/>
                        </w:rPr>
                        <w:t>ice as a mail carrier. Being a</w:t>
                      </w:r>
                      <w:r w:rsidRPr="007E11AD">
                        <w:rPr>
                          <w:i/>
                          <w:sz w:val="21"/>
                          <w:szCs w:val="21"/>
                        </w:rPr>
                        <w:t xml:space="preserve"> devoted mom, she proved </w:t>
                      </w:r>
                      <w:r>
                        <w:rPr>
                          <w:i/>
                          <w:sz w:val="21"/>
                          <w:szCs w:val="21"/>
                        </w:rPr>
                        <w:t xml:space="preserve">also </w:t>
                      </w:r>
                      <w:r w:rsidRPr="007E11AD">
                        <w:rPr>
                          <w:i/>
                          <w:sz w:val="21"/>
                          <w:szCs w:val="21"/>
                        </w:rPr>
                        <w:t xml:space="preserve">to be </w:t>
                      </w:r>
                      <w:r>
                        <w:rPr>
                          <w:i/>
                          <w:sz w:val="21"/>
                          <w:szCs w:val="21"/>
                        </w:rPr>
                        <w:t xml:space="preserve">a </w:t>
                      </w:r>
                      <w:r w:rsidRPr="007E11AD">
                        <w:rPr>
                          <w:i/>
                          <w:sz w:val="21"/>
                          <w:szCs w:val="21"/>
                        </w:rPr>
                        <w:t xml:space="preserve">devoted employee, </w:t>
                      </w:r>
                      <w:r>
                        <w:rPr>
                          <w:i/>
                          <w:sz w:val="21"/>
                          <w:szCs w:val="21"/>
                        </w:rPr>
                        <w:t xml:space="preserve">and </w:t>
                      </w:r>
                      <w:r w:rsidRPr="007E11AD">
                        <w:rPr>
                          <w:i/>
                          <w:sz w:val="21"/>
                          <w:szCs w:val="21"/>
                        </w:rPr>
                        <w:t xml:space="preserve">Candida has maintained employment for the 5 years of her contract. She was determined to be a success, </w:t>
                      </w:r>
                      <w:r>
                        <w:rPr>
                          <w:i/>
                          <w:sz w:val="21"/>
                          <w:szCs w:val="21"/>
                        </w:rPr>
                        <w:t xml:space="preserve">and </w:t>
                      </w:r>
                      <w:r w:rsidRPr="007E11AD">
                        <w:rPr>
                          <w:i/>
                          <w:sz w:val="21"/>
                          <w:szCs w:val="21"/>
                        </w:rPr>
                        <w:t>stayed focus</w:t>
                      </w:r>
                      <w:r>
                        <w:rPr>
                          <w:i/>
                          <w:sz w:val="21"/>
                          <w:szCs w:val="21"/>
                        </w:rPr>
                        <w:t>ed</w:t>
                      </w:r>
                      <w:r w:rsidRPr="007E11AD">
                        <w:rPr>
                          <w:i/>
                          <w:sz w:val="21"/>
                          <w:szCs w:val="21"/>
                        </w:rPr>
                        <w:t xml:space="preserve"> on her goals and kept all mandatory Progress reports with her FSS Coordinator. </w:t>
                      </w:r>
                      <w:r w:rsidRPr="007E11AD">
                        <w:rPr>
                          <w:b/>
                          <w:i/>
                          <w:sz w:val="21"/>
                          <w:szCs w:val="21"/>
                          <w:u w:val="single"/>
                        </w:rPr>
                        <w:t>Candida is our prized participant, as she is taking the largest escrow check in the history of Providence Housing Authority</w:t>
                      </w:r>
                      <w:r w:rsidRPr="007E11AD">
                        <w:rPr>
                          <w:i/>
                          <w:sz w:val="21"/>
                          <w:szCs w:val="21"/>
                        </w:rPr>
                        <w:t>. Due to her hard work and dedication to the FSS program C</w:t>
                      </w:r>
                      <w:r>
                        <w:rPr>
                          <w:i/>
                          <w:sz w:val="21"/>
                          <w:szCs w:val="21"/>
                        </w:rPr>
                        <w:t>andida’s escrow check totaled</w:t>
                      </w:r>
                      <w:r w:rsidRPr="007E11AD">
                        <w:rPr>
                          <w:i/>
                          <w:sz w:val="21"/>
                          <w:szCs w:val="21"/>
                        </w:rPr>
                        <w:t xml:space="preserve"> $42,348.43. Candida has begun the process of cleaning her credit by paying off her debt</w:t>
                      </w:r>
                      <w:r>
                        <w:rPr>
                          <w:i/>
                          <w:sz w:val="21"/>
                          <w:szCs w:val="21"/>
                        </w:rPr>
                        <w:t>,</w:t>
                      </w:r>
                      <w:r w:rsidRPr="007E11AD">
                        <w:rPr>
                          <w:i/>
                          <w:sz w:val="21"/>
                          <w:szCs w:val="21"/>
                        </w:rPr>
                        <w:t xml:space="preserve"> thus increasing her credit score. With her escrow money she plans on paying off her car loan and puttin</w:t>
                      </w:r>
                      <w:r>
                        <w:rPr>
                          <w:i/>
                          <w:sz w:val="21"/>
                          <w:szCs w:val="21"/>
                        </w:rPr>
                        <w:t>g down a deposit towards her first</w:t>
                      </w:r>
                      <w:r w:rsidRPr="007E11AD">
                        <w:rPr>
                          <w:i/>
                          <w:sz w:val="21"/>
                          <w:szCs w:val="21"/>
                        </w:rPr>
                        <w:t xml:space="preserve"> home. Upon receiving her check Candida expressed her sincere appreciation for the FSS program and asked if she could sign up again</w:t>
                      </w:r>
                      <w:r>
                        <w:rPr>
                          <w:i/>
                          <w:sz w:val="21"/>
                          <w:szCs w:val="21"/>
                        </w:rPr>
                        <w:t>. While she cannot re-enroll in FSS,</w:t>
                      </w:r>
                      <w:bookmarkStart w:id="3" w:name="_GoBack"/>
                      <w:bookmarkEnd w:id="3"/>
                      <w:r>
                        <w:rPr>
                          <w:i/>
                          <w:sz w:val="21"/>
                          <w:szCs w:val="21"/>
                        </w:rPr>
                        <w:t xml:space="preserve"> she can be an inspiration to many in the PHA community.</w:t>
                      </w:r>
                    </w:p>
                  </w:txbxContent>
                </v:textbox>
                <w10:wrap type="square"/>
              </v:shape>
            </w:pict>
          </mc:Fallback>
        </mc:AlternateContent>
      </w:r>
      <w:r w:rsidR="22C162EC" w:rsidRPr="22C162EC">
        <w:rPr>
          <w:rFonts w:ascii="Arial" w:eastAsia="Calibri" w:hAnsi="Arial" w:cs="Arial"/>
          <w:b/>
          <w:bCs/>
          <w:sz w:val="21"/>
          <w:szCs w:val="21"/>
        </w:rPr>
        <w:t xml:space="preserve">Success story: Largest FSS escrow disbursement </w:t>
      </w:r>
    </w:p>
    <w:p w14:paraId="238601FE" w14:textId="262818E6" w:rsidR="00EA0BE8" w:rsidRPr="00705AE6" w:rsidRDefault="00EA0BE8" w:rsidP="22C162EC">
      <w:pPr>
        <w:jc w:val="both"/>
        <w:rPr>
          <w:rFonts w:ascii="Arial" w:eastAsia="Calibri" w:hAnsi="Arial" w:cs="Arial"/>
          <w:sz w:val="21"/>
          <w:szCs w:val="21"/>
        </w:rPr>
      </w:pPr>
    </w:p>
    <w:p w14:paraId="339775C2" w14:textId="4ADE3D51" w:rsidR="22C162EC" w:rsidRPr="007E11AD" w:rsidRDefault="22C162EC" w:rsidP="22C162EC">
      <w:pPr>
        <w:jc w:val="both"/>
      </w:pPr>
    </w:p>
    <w:p w14:paraId="1468DEE4" w14:textId="77777777" w:rsidR="00337076" w:rsidRPr="00705AE6" w:rsidRDefault="007D01BF" w:rsidP="00337076">
      <w:pPr>
        <w:jc w:val="both"/>
        <w:rPr>
          <w:rFonts w:ascii="Arial" w:eastAsia="Calibri" w:hAnsi="Arial" w:cs="Arial"/>
          <w:b/>
          <w:sz w:val="21"/>
          <w:szCs w:val="21"/>
        </w:rPr>
      </w:pPr>
      <w:r w:rsidRPr="00705AE6">
        <w:rPr>
          <w:rFonts w:ascii="Arial" w:eastAsia="Calibri" w:hAnsi="Arial" w:cs="Arial"/>
          <w:b/>
          <w:sz w:val="21"/>
          <w:szCs w:val="21"/>
        </w:rPr>
        <w:t xml:space="preserve">6. </w:t>
      </w:r>
      <w:r w:rsidR="006462C2" w:rsidRPr="00705AE6">
        <w:rPr>
          <w:rFonts w:ascii="Arial" w:eastAsia="Calibri" w:hAnsi="Arial" w:cs="Arial"/>
          <w:b/>
          <w:sz w:val="21"/>
          <w:szCs w:val="21"/>
        </w:rPr>
        <w:t>R</w:t>
      </w:r>
      <w:r w:rsidR="00946BBF" w:rsidRPr="00705AE6">
        <w:rPr>
          <w:rFonts w:ascii="Arial" w:eastAsia="Calibri" w:hAnsi="Arial" w:cs="Arial"/>
          <w:b/>
          <w:sz w:val="21"/>
          <w:szCs w:val="21"/>
        </w:rPr>
        <w:t xml:space="preserve">esident Service Coordinator (RSC) </w:t>
      </w:r>
      <w:r w:rsidR="006462C2" w:rsidRPr="00705AE6">
        <w:rPr>
          <w:rFonts w:ascii="Arial" w:eastAsia="Calibri" w:hAnsi="Arial" w:cs="Arial"/>
          <w:b/>
          <w:sz w:val="21"/>
          <w:szCs w:val="21"/>
        </w:rPr>
        <w:t>Program</w:t>
      </w:r>
    </w:p>
    <w:p w14:paraId="1D828833" w14:textId="77777777" w:rsidR="00337076" w:rsidRPr="00705AE6" w:rsidRDefault="00337076" w:rsidP="0034652D">
      <w:pPr>
        <w:numPr>
          <w:ilvl w:val="0"/>
          <w:numId w:val="4"/>
        </w:numPr>
        <w:jc w:val="both"/>
        <w:rPr>
          <w:rFonts w:ascii="Arial" w:eastAsia="Calibri" w:hAnsi="Arial" w:cs="Arial"/>
          <w:bCs/>
          <w:sz w:val="21"/>
          <w:szCs w:val="21"/>
        </w:rPr>
      </w:pPr>
      <w:r w:rsidRPr="00705AE6">
        <w:rPr>
          <w:rFonts w:ascii="Arial" w:eastAsia="Calibri" w:hAnsi="Arial" w:cs="Arial"/>
          <w:bCs/>
          <w:sz w:val="21"/>
          <w:szCs w:val="21"/>
        </w:rPr>
        <w:t>Remote support to caseload clients</w:t>
      </w:r>
    </w:p>
    <w:p w14:paraId="10F42A33" w14:textId="77777777" w:rsidR="00776833" w:rsidRPr="00E771FA" w:rsidRDefault="007262EB" w:rsidP="0034652D">
      <w:pPr>
        <w:numPr>
          <w:ilvl w:val="0"/>
          <w:numId w:val="4"/>
        </w:numPr>
        <w:contextualSpacing/>
        <w:jc w:val="both"/>
        <w:rPr>
          <w:rFonts w:ascii="Arial" w:eastAsia="Calibri" w:hAnsi="Arial" w:cs="Arial"/>
          <w:b/>
          <w:sz w:val="21"/>
          <w:szCs w:val="21"/>
        </w:rPr>
      </w:pPr>
      <w:r w:rsidRPr="00705AE6">
        <w:rPr>
          <w:rFonts w:ascii="Arial" w:eastAsia="Calibri" w:hAnsi="Arial" w:cs="Arial"/>
          <w:bCs/>
          <w:sz w:val="21"/>
          <w:szCs w:val="21"/>
        </w:rPr>
        <w:t>Unemployment Application support</w:t>
      </w:r>
    </w:p>
    <w:p w14:paraId="6F419503" w14:textId="77777777" w:rsidR="00E771FA" w:rsidRPr="00705AE6" w:rsidRDefault="00E771FA" w:rsidP="0034652D">
      <w:pPr>
        <w:numPr>
          <w:ilvl w:val="0"/>
          <w:numId w:val="4"/>
        </w:numPr>
        <w:contextualSpacing/>
        <w:jc w:val="both"/>
        <w:rPr>
          <w:rFonts w:ascii="Arial" w:eastAsia="Calibri" w:hAnsi="Arial" w:cs="Arial"/>
          <w:b/>
          <w:sz w:val="21"/>
          <w:szCs w:val="21"/>
        </w:rPr>
      </w:pPr>
      <w:r>
        <w:rPr>
          <w:rFonts w:ascii="Arial" w:eastAsia="Calibri" w:hAnsi="Arial" w:cs="Arial"/>
          <w:bCs/>
          <w:sz w:val="21"/>
          <w:szCs w:val="21"/>
        </w:rPr>
        <w:t>Family RSC’s are reviewing the recent HUD data guide and establishing a draft Standard Operating Procedure (SOP) for data entry into the HUD InForm tracking tool.</w:t>
      </w:r>
    </w:p>
    <w:p w14:paraId="552DA07F" w14:textId="77777777" w:rsidR="00404C05" w:rsidRPr="00CB0A0F" w:rsidRDefault="00EB6CE0" w:rsidP="0034652D">
      <w:pPr>
        <w:numPr>
          <w:ilvl w:val="0"/>
          <w:numId w:val="4"/>
        </w:numPr>
        <w:rPr>
          <w:rFonts w:ascii="Arial" w:hAnsi="Arial" w:cs="Arial"/>
          <w:b/>
          <w:sz w:val="21"/>
          <w:szCs w:val="21"/>
        </w:rPr>
      </w:pPr>
      <w:r w:rsidRPr="00705AE6">
        <w:rPr>
          <w:rFonts w:ascii="Arial" w:hAnsi="Arial" w:cs="Arial"/>
          <w:b/>
          <w:sz w:val="21"/>
          <w:szCs w:val="21"/>
        </w:rPr>
        <w:t>Strong Families event</w:t>
      </w:r>
      <w:r w:rsidR="00776833" w:rsidRPr="00705AE6">
        <w:rPr>
          <w:rFonts w:ascii="Arial" w:hAnsi="Arial" w:cs="Arial"/>
          <w:b/>
          <w:sz w:val="21"/>
          <w:szCs w:val="21"/>
        </w:rPr>
        <w:t xml:space="preserve"> – </w:t>
      </w:r>
      <w:r w:rsidR="007262EB" w:rsidRPr="00705AE6">
        <w:rPr>
          <w:rFonts w:ascii="Arial" w:hAnsi="Arial" w:cs="Arial"/>
          <w:sz w:val="21"/>
          <w:szCs w:val="21"/>
        </w:rPr>
        <w:t>on hold</w:t>
      </w:r>
    </w:p>
    <w:p w14:paraId="3F98B6D8" w14:textId="77777777" w:rsidR="00CB0A0F" w:rsidRPr="00705AE6" w:rsidRDefault="00CB0A0F" w:rsidP="0034652D">
      <w:pPr>
        <w:numPr>
          <w:ilvl w:val="0"/>
          <w:numId w:val="4"/>
        </w:numPr>
        <w:rPr>
          <w:rFonts w:ascii="Arial" w:hAnsi="Arial" w:cs="Arial"/>
          <w:b/>
          <w:sz w:val="21"/>
          <w:szCs w:val="21"/>
        </w:rPr>
      </w:pPr>
      <w:r>
        <w:rPr>
          <w:rFonts w:ascii="Arial" w:hAnsi="Arial" w:cs="Arial"/>
          <w:b/>
          <w:sz w:val="21"/>
          <w:szCs w:val="21"/>
        </w:rPr>
        <w:t xml:space="preserve">Spring Health fairs - </w:t>
      </w:r>
      <w:r>
        <w:rPr>
          <w:rFonts w:ascii="Arial" w:hAnsi="Arial" w:cs="Arial"/>
          <w:bCs/>
          <w:sz w:val="21"/>
          <w:szCs w:val="21"/>
        </w:rPr>
        <w:t>on hold</w:t>
      </w:r>
    </w:p>
    <w:p w14:paraId="0F3CABC7" w14:textId="77777777" w:rsidR="00CD3A05" w:rsidRDefault="00CD3A05" w:rsidP="000155F6">
      <w:pPr>
        <w:spacing w:after="200" w:line="276" w:lineRule="auto"/>
        <w:ind w:left="360" w:hanging="360"/>
        <w:contextualSpacing/>
        <w:jc w:val="both"/>
        <w:rPr>
          <w:rFonts w:ascii="Arial" w:eastAsia="Calibri" w:hAnsi="Arial" w:cs="Arial"/>
          <w:b/>
          <w:sz w:val="21"/>
          <w:szCs w:val="21"/>
        </w:rPr>
      </w:pPr>
    </w:p>
    <w:p w14:paraId="4D04F06A" w14:textId="77777777" w:rsidR="000155F6" w:rsidRPr="00705AE6" w:rsidRDefault="007D01BF" w:rsidP="000155F6">
      <w:pPr>
        <w:spacing w:after="200" w:line="276" w:lineRule="auto"/>
        <w:ind w:left="360" w:hanging="360"/>
        <w:contextualSpacing/>
        <w:jc w:val="both"/>
        <w:rPr>
          <w:rFonts w:ascii="Arial" w:eastAsia="Calibri" w:hAnsi="Arial" w:cs="Arial"/>
          <w:b/>
          <w:sz w:val="21"/>
          <w:szCs w:val="21"/>
        </w:rPr>
      </w:pPr>
      <w:r w:rsidRPr="00705AE6">
        <w:rPr>
          <w:rFonts w:ascii="Arial" w:eastAsia="Calibri" w:hAnsi="Arial" w:cs="Arial"/>
          <w:b/>
          <w:sz w:val="21"/>
          <w:szCs w:val="21"/>
        </w:rPr>
        <w:t xml:space="preserve">7. </w:t>
      </w:r>
      <w:r w:rsidR="000155F6" w:rsidRPr="00705AE6">
        <w:rPr>
          <w:rFonts w:ascii="Arial" w:eastAsia="Calibri" w:hAnsi="Arial" w:cs="Arial"/>
          <w:b/>
          <w:sz w:val="21"/>
          <w:szCs w:val="21"/>
        </w:rPr>
        <w:t>Wellness Coordinator</w:t>
      </w:r>
    </w:p>
    <w:p w14:paraId="50CD0BAA" w14:textId="77777777" w:rsidR="000155F6" w:rsidRPr="00705AE6" w:rsidRDefault="000155F6" w:rsidP="0034652D">
      <w:pPr>
        <w:numPr>
          <w:ilvl w:val="0"/>
          <w:numId w:val="7"/>
        </w:numPr>
        <w:spacing w:after="200" w:line="276" w:lineRule="auto"/>
        <w:contextualSpacing/>
        <w:jc w:val="both"/>
        <w:rPr>
          <w:rFonts w:ascii="Arial" w:eastAsia="Calibri" w:hAnsi="Arial" w:cs="Arial"/>
          <w:b/>
          <w:sz w:val="21"/>
          <w:szCs w:val="21"/>
        </w:rPr>
      </w:pPr>
      <w:r w:rsidRPr="00705AE6">
        <w:rPr>
          <w:rFonts w:ascii="Arial" w:eastAsia="Calibri" w:hAnsi="Arial" w:cs="Arial"/>
          <w:bCs/>
          <w:sz w:val="21"/>
          <w:szCs w:val="21"/>
        </w:rPr>
        <w:t>Remote services</w:t>
      </w:r>
      <w:r w:rsidR="00CB0A0F">
        <w:rPr>
          <w:rFonts w:ascii="Arial" w:eastAsia="Calibri" w:hAnsi="Arial" w:cs="Arial"/>
          <w:bCs/>
          <w:sz w:val="21"/>
          <w:szCs w:val="21"/>
        </w:rPr>
        <w:t>-including on-line group meetings.  The Hartford Tower group meets on Thursdays and there have been 5 consistent participants.</w:t>
      </w:r>
    </w:p>
    <w:p w14:paraId="3E121E05" w14:textId="77777777" w:rsidR="00687FC7" w:rsidRPr="00705AE6" w:rsidRDefault="00687FC7" w:rsidP="0034652D">
      <w:pPr>
        <w:numPr>
          <w:ilvl w:val="0"/>
          <w:numId w:val="7"/>
        </w:numPr>
        <w:spacing w:after="200" w:line="276" w:lineRule="auto"/>
        <w:contextualSpacing/>
        <w:jc w:val="both"/>
        <w:rPr>
          <w:rFonts w:ascii="Arial" w:eastAsia="Calibri" w:hAnsi="Arial" w:cs="Arial"/>
          <w:b/>
          <w:sz w:val="21"/>
          <w:szCs w:val="21"/>
        </w:rPr>
      </w:pPr>
      <w:r w:rsidRPr="00705AE6">
        <w:rPr>
          <w:rFonts w:ascii="Arial" w:eastAsia="Calibri" w:hAnsi="Arial" w:cs="Arial"/>
          <w:bCs/>
          <w:sz w:val="21"/>
          <w:szCs w:val="21"/>
        </w:rPr>
        <w:t xml:space="preserve">Resource list sent to all </w:t>
      </w:r>
      <w:r w:rsidR="00CD3A05">
        <w:rPr>
          <w:rFonts w:ascii="Arial" w:eastAsia="Calibri" w:hAnsi="Arial" w:cs="Arial"/>
          <w:bCs/>
          <w:sz w:val="21"/>
          <w:szCs w:val="21"/>
        </w:rPr>
        <w:t xml:space="preserve">Wellness Center </w:t>
      </w:r>
      <w:r w:rsidRPr="00705AE6">
        <w:rPr>
          <w:rFonts w:ascii="Arial" w:eastAsia="Calibri" w:hAnsi="Arial" w:cs="Arial"/>
          <w:bCs/>
          <w:sz w:val="21"/>
          <w:szCs w:val="21"/>
        </w:rPr>
        <w:t>clients</w:t>
      </w:r>
      <w:r w:rsidR="00CD3A05">
        <w:rPr>
          <w:rFonts w:ascii="Arial" w:eastAsia="Calibri" w:hAnsi="Arial" w:cs="Arial"/>
          <w:bCs/>
          <w:sz w:val="21"/>
          <w:szCs w:val="21"/>
        </w:rPr>
        <w:t xml:space="preserve"> that includes zoom links to AA and NA meetings.</w:t>
      </w:r>
    </w:p>
    <w:p w14:paraId="6EBDDB0F" w14:textId="77777777" w:rsidR="00CD3A05" w:rsidRDefault="000155F6" w:rsidP="00CB0A0F">
      <w:pPr>
        <w:numPr>
          <w:ilvl w:val="0"/>
          <w:numId w:val="7"/>
        </w:numPr>
        <w:spacing w:after="200" w:line="276" w:lineRule="auto"/>
        <w:contextualSpacing/>
        <w:jc w:val="both"/>
        <w:rPr>
          <w:rFonts w:ascii="Arial" w:eastAsia="Calibri" w:hAnsi="Arial" w:cs="Arial"/>
          <w:b/>
          <w:sz w:val="21"/>
          <w:szCs w:val="21"/>
        </w:rPr>
      </w:pPr>
      <w:r w:rsidRPr="00705AE6">
        <w:rPr>
          <w:rFonts w:ascii="Arial" w:eastAsia="Calibri" w:hAnsi="Arial" w:cs="Arial"/>
          <w:bCs/>
          <w:sz w:val="21"/>
          <w:szCs w:val="21"/>
        </w:rPr>
        <w:t>Intensive follow up</w:t>
      </w:r>
    </w:p>
    <w:p w14:paraId="5B08B5D1" w14:textId="77777777" w:rsidR="00CB0A0F" w:rsidRPr="00CB0A0F" w:rsidRDefault="00CB0A0F" w:rsidP="00CB0A0F">
      <w:pPr>
        <w:spacing w:after="200" w:line="276" w:lineRule="auto"/>
        <w:ind w:left="1440"/>
        <w:contextualSpacing/>
        <w:jc w:val="both"/>
        <w:rPr>
          <w:rFonts w:ascii="Arial" w:eastAsia="Calibri" w:hAnsi="Arial" w:cs="Arial"/>
          <w:b/>
          <w:sz w:val="21"/>
          <w:szCs w:val="21"/>
        </w:rPr>
      </w:pPr>
    </w:p>
    <w:p w14:paraId="392D6F52" w14:textId="77777777" w:rsidR="00CB0A0F" w:rsidRPr="00CB0A0F" w:rsidRDefault="007D01BF" w:rsidP="00CB0A0F">
      <w:pPr>
        <w:spacing w:after="200" w:line="276" w:lineRule="auto"/>
        <w:contextualSpacing/>
        <w:jc w:val="both"/>
        <w:rPr>
          <w:rFonts w:ascii="Arial" w:eastAsia="Calibri" w:hAnsi="Arial" w:cs="Arial"/>
          <w:b/>
          <w:sz w:val="21"/>
          <w:szCs w:val="21"/>
        </w:rPr>
      </w:pPr>
      <w:r w:rsidRPr="00705AE6">
        <w:rPr>
          <w:rFonts w:ascii="Arial" w:eastAsia="Calibri" w:hAnsi="Arial" w:cs="Arial"/>
          <w:b/>
          <w:sz w:val="21"/>
          <w:szCs w:val="21"/>
        </w:rPr>
        <w:t xml:space="preserve">8. </w:t>
      </w:r>
      <w:r w:rsidR="000155F6" w:rsidRPr="00705AE6">
        <w:rPr>
          <w:rFonts w:ascii="Arial" w:eastAsia="Calibri" w:hAnsi="Arial" w:cs="Arial"/>
          <w:b/>
          <w:sz w:val="21"/>
          <w:szCs w:val="21"/>
        </w:rPr>
        <w:t>VOCA Coordinator</w:t>
      </w:r>
    </w:p>
    <w:p w14:paraId="33C3BAE4" w14:textId="77777777" w:rsidR="007373E0" w:rsidRDefault="007373E0" w:rsidP="0034652D">
      <w:pPr>
        <w:numPr>
          <w:ilvl w:val="0"/>
          <w:numId w:val="8"/>
        </w:numPr>
        <w:spacing w:after="200" w:line="276" w:lineRule="auto"/>
        <w:contextualSpacing/>
        <w:jc w:val="both"/>
        <w:rPr>
          <w:rFonts w:ascii="Arial" w:eastAsia="Calibri" w:hAnsi="Arial" w:cs="Arial"/>
          <w:bCs/>
          <w:sz w:val="21"/>
          <w:szCs w:val="21"/>
        </w:rPr>
      </w:pPr>
      <w:r>
        <w:rPr>
          <w:rFonts w:ascii="Arial" w:eastAsia="Calibri" w:hAnsi="Arial" w:cs="Arial"/>
          <w:bCs/>
          <w:sz w:val="21"/>
          <w:szCs w:val="21"/>
        </w:rPr>
        <w:t>108 Residents have been served by this program to-date.</w:t>
      </w:r>
    </w:p>
    <w:p w14:paraId="5795B03E" w14:textId="77777777" w:rsidR="000155F6" w:rsidRDefault="00CB0A0F" w:rsidP="0034652D">
      <w:pPr>
        <w:numPr>
          <w:ilvl w:val="0"/>
          <w:numId w:val="8"/>
        </w:numPr>
        <w:spacing w:after="200" w:line="276" w:lineRule="auto"/>
        <w:contextualSpacing/>
        <w:jc w:val="both"/>
        <w:rPr>
          <w:rFonts w:ascii="Arial" w:eastAsia="Calibri" w:hAnsi="Arial" w:cs="Arial"/>
          <w:bCs/>
          <w:sz w:val="21"/>
          <w:szCs w:val="21"/>
        </w:rPr>
      </w:pPr>
      <w:r>
        <w:rPr>
          <w:rFonts w:ascii="Arial" w:eastAsia="Calibri" w:hAnsi="Arial" w:cs="Arial"/>
          <w:bCs/>
          <w:sz w:val="21"/>
          <w:szCs w:val="21"/>
        </w:rPr>
        <w:t>Continuous review of weekly Security Reports, to offer r</w:t>
      </w:r>
      <w:r w:rsidR="000155F6" w:rsidRPr="00705AE6">
        <w:rPr>
          <w:rFonts w:ascii="Arial" w:eastAsia="Calibri" w:hAnsi="Arial" w:cs="Arial"/>
          <w:bCs/>
          <w:sz w:val="21"/>
          <w:szCs w:val="21"/>
        </w:rPr>
        <w:t>emote services</w:t>
      </w:r>
    </w:p>
    <w:p w14:paraId="516F7C1A" w14:textId="77777777" w:rsidR="007373E0" w:rsidRPr="00705AE6" w:rsidRDefault="007373E0" w:rsidP="0034652D">
      <w:pPr>
        <w:numPr>
          <w:ilvl w:val="0"/>
          <w:numId w:val="8"/>
        </w:numPr>
        <w:spacing w:after="200" w:line="276" w:lineRule="auto"/>
        <w:contextualSpacing/>
        <w:jc w:val="both"/>
        <w:rPr>
          <w:rFonts w:ascii="Arial" w:eastAsia="Calibri" w:hAnsi="Arial" w:cs="Arial"/>
          <w:bCs/>
          <w:sz w:val="21"/>
          <w:szCs w:val="21"/>
        </w:rPr>
      </w:pPr>
      <w:r>
        <w:rPr>
          <w:rFonts w:ascii="Arial" w:eastAsia="Calibri" w:hAnsi="Arial" w:cs="Arial"/>
          <w:bCs/>
          <w:sz w:val="21"/>
          <w:szCs w:val="21"/>
        </w:rPr>
        <w:t>Leading development of a process for reviewing Security Reports with Wellness Coordinator for a coordinated and comprehensive approach to Resident Outreach.</w:t>
      </w:r>
    </w:p>
    <w:p w14:paraId="54C4A506" w14:textId="77777777" w:rsidR="000155F6" w:rsidRDefault="000155F6" w:rsidP="0034652D">
      <w:pPr>
        <w:numPr>
          <w:ilvl w:val="0"/>
          <w:numId w:val="8"/>
        </w:numPr>
        <w:spacing w:after="200" w:line="276" w:lineRule="auto"/>
        <w:contextualSpacing/>
        <w:jc w:val="both"/>
        <w:rPr>
          <w:rFonts w:ascii="Arial" w:eastAsia="Calibri" w:hAnsi="Arial" w:cs="Arial"/>
          <w:bCs/>
          <w:sz w:val="21"/>
          <w:szCs w:val="21"/>
        </w:rPr>
      </w:pPr>
      <w:r w:rsidRPr="00705AE6">
        <w:rPr>
          <w:rFonts w:ascii="Arial" w:eastAsia="Calibri" w:hAnsi="Arial" w:cs="Arial"/>
          <w:bCs/>
          <w:sz w:val="21"/>
          <w:szCs w:val="21"/>
        </w:rPr>
        <w:t>Intensive follow up</w:t>
      </w:r>
    </w:p>
    <w:p w14:paraId="610E31C4" w14:textId="77777777" w:rsidR="00CD3A05" w:rsidRDefault="00CB0A0F" w:rsidP="00CB0A0F">
      <w:pPr>
        <w:numPr>
          <w:ilvl w:val="0"/>
          <w:numId w:val="8"/>
        </w:numPr>
        <w:spacing w:after="200" w:line="276" w:lineRule="auto"/>
        <w:contextualSpacing/>
        <w:jc w:val="both"/>
        <w:rPr>
          <w:rFonts w:ascii="Arial" w:eastAsia="Calibri" w:hAnsi="Arial" w:cs="Arial"/>
          <w:bCs/>
          <w:sz w:val="21"/>
          <w:szCs w:val="21"/>
        </w:rPr>
      </w:pPr>
      <w:r>
        <w:rPr>
          <w:rFonts w:ascii="Arial" w:eastAsia="Calibri" w:hAnsi="Arial" w:cs="Arial"/>
          <w:bCs/>
          <w:sz w:val="21"/>
          <w:szCs w:val="21"/>
        </w:rPr>
        <w:t>Has encouraged participation in on-line group meetings</w:t>
      </w:r>
    </w:p>
    <w:p w14:paraId="1753A6AC" w14:textId="77777777" w:rsidR="007373E0" w:rsidRDefault="007373E0" w:rsidP="00CB0A0F">
      <w:pPr>
        <w:numPr>
          <w:ilvl w:val="0"/>
          <w:numId w:val="8"/>
        </w:numPr>
        <w:spacing w:after="200" w:line="276" w:lineRule="auto"/>
        <w:contextualSpacing/>
        <w:jc w:val="both"/>
        <w:rPr>
          <w:rFonts w:ascii="Arial" w:eastAsia="Calibri" w:hAnsi="Arial" w:cs="Arial"/>
          <w:bCs/>
          <w:sz w:val="21"/>
          <w:szCs w:val="21"/>
        </w:rPr>
      </w:pPr>
      <w:r>
        <w:rPr>
          <w:rFonts w:ascii="Arial" w:eastAsia="Calibri" w:hAnsi="Arial" w:cs="Arial"/>
          <w:bCs/>
          <w:sz w:val="21"/>
          <w:szCs w:val="21"/>
        </w:rPr>
        <w:t>Development of on-line workshops and support groups</w:t>
      </w:r>
    </w:p>
    <w:p w14:paraId="16DEB4AB" w14:textId="77777777" w:rsidR="00CB0A0F" w:rsidRPr="00CB0A0F" w:rsidRDefault="00CB0A0F" w:rsidP="00CB0A0F">
      <w:pPr>
        <w:spacing w:after="200" w:line="276" w:lineRule="auto"/>
        <w:ind w:left="1440"/>
        <w:contextualSpacing/>
        <w:jc w:val="both"/>
        <w:rPr>
          <w:rFonts w:ascii="Arial" w:eastAsia="Calibri" w:hAnsi="Arial" w:cs="Arial"/>
          <w:bCs/>
          <w:sz w:val="21"/>
          <w:szCs w:val="21"/>
        </w:rPr>
      </w:pPr>
    </w:p>
    <w:p w14:paraId="6029C225" w14:textId="77777777" w:rsidR="000155F6" w:rsidRPr="00705AE6" w:rsidRDefault="007D01BF" w:rsidP="000155F6">
      <w:pPr>
        <w:spacing w:after="200" w:line="276" w:lineRule="auto"/>
        <w:ind w:left="360" w:hanging="360"/>
        <w:contextualSpacing/>
        <w:jc w:val="both"/>
        <w:rPr>
          <w:rFonts w:ascii="Arial" w:eastAsia="Calibri" w:hAnsi="Arial" w:cs="Arial"/>
          <w:b/>
          <w:sz w:val="21"/>
          <w:szCs w:val="21"/>
        </w:rPr>
      </w:pPr>
      <w:r w:rsidRPr="00705AE6">
        <w:rPr>
          <w:rFonts w:ascii="Arial" w:eastAsia="Calibri" w:hAnsi="Arial" w:cs="Arial"/>
          <w:b/>
          <w:sz w:val="21"/>
          <w:szCs w:val="21"/>
        </w:rPr>
        <w:t xml:space="preserve">9. </w:t>
      </w:r>
      <w:r w:rsidR="00946BBF" w:rsidRPr="00705AE6">
        <w:rPr>
          <w:rFonts w:ascii="Arial" w:eastAsia="Calibri" w:hAnsi="Arial" w:cs="Arial"/>
          <w:b/>
          <w:sz w:val="21"/>
          <w:szCs w:val="21"/>
        </w:rPr>
        <w:t>Adult Education Program</w:t>
      </w:r>
    </w:p>
    <w:p w14:paraId="4BF1CDA2" w14:textId="77777777" w:rsidR="00CD3A05" w:rsidRDefault="003452F3" w:rsidP="00CB0A0F">
      <w:pPr>
        <w:numPr>
          <w:ilvl w:val="0"/>
          <w:numId w:val="5"/>
        </w:numPr>
        <w:spacing w:after="200" w:line="276" w:lineRule="auto"/>
        <w:contextualSpacing/>
        <w:jc w:val="both"/>
        <w:rPr>
          <w:rFonts w:ascii="Arial" w:eastAsia="Calibri" w:hAnsi="Arial" w:cs="Arial"/>
          <w:bCs/>
          <w:sz w:val="21"/>
          <w:szCs w:val="21"/>
        </w:rPr>
      </w:pPr>
      <w:r w:rsidRPr="00705AE6">
        <w:rPr>
          <w:rFonts w:ascii="Arial" w:eastAsia="Calibri" w:hAnsi="Arial" w:cs="Arial"/>
          <w:b/>
          <w:sz w:val="21"/>
          <w:szCs w:val="21"/>
        </w:rPr>
        <w:t>Genesis Cente</w:t>
      </w:r>
      <w:r w:rsidRPr="00705AE6">
        <w:rPr>
          <w:rFonts w:ascii="Arial" w:eastAsia="Calibri" w:hAnsi="Arial" w:cs="Arial"/>
          <w:bCs/>
          <w:sz w:val="21"/>
          <w:szCs w:val="21"/>
        </w:rPr>
        <w:t>r-conducting on-line distance learning for Adult Basic Education classes</w:t>
      </w:r>
      <w:r w:rsidR="00CB0A0F">
        <w:rPr>
          <w:rFonts w:ascii="Arial" w:eastAsia="Calibri" w:hAnsi="Arial" w:cs="Arial"/>
          <w:bCs/>
          <w:sz w:val="21"/>
          <w:szCs w:val="21"/>
        </w:rPr>
        <w:t xml:space="preserve"> and phoneline conferences to work collaboratively on outreach and recruitment for programs</w:t>
      </w:r>
    </w:p>
    <w:p w14:paraId="0AD9C6F4" w14:textId="77777777" w:rsidR="00CB0A0F" w:rsidRPr="00CB0A0F" w:rsidRDefault="00CB0A0F" w:rsidP="00CB0A0F">
      <w:pPr>
        <w:spacing w:after="200" w:line="276" w:lineRule="auto"/>
        <w:ind w:left="1440"/>
        <w:contextualSpacing/>
        <w:jc w:val="both"/>
        <w:rPr>
          <w:rFonts w:ascii="Arial" w:eastAsia="Calibri" w:hAnsi="Arial" w:cs="Arial"/>
          <w:bCs/>
          <w:sz w:val="21"/>
          <w:szCs w:val="21"/>
        </w:rPr>
      </w:pPr>
    </w:p>
    <w:p w14:paraId="31397EDE" w14:textId="77777777" w:rsidR="007262EB" w:rsidRPr="00705AE6" w:rsidRDefault="007D01BF" w:rsidP="007262EB">
      <w:pPr>
        <w:spacing w:after="200" w:line="276" w:lineRule="auto"/>
        <w:contextualSpacing/>
        <w:jc w:val="both"/>
        <w:rPr>
          <w:rFonts w:ascii="Arial" w:eastAsia="Calibri" w:hAnsi="Arial" w:cs="Arial"/>
          <w:b/>
          <w:sz w:val="21"/>
          <w:szCs w:val="21"/>
        </w:rPr>
      </w:pPr>
      <w:r w:rsidRPr="00705AE6">
        <w:rPr>
          <w:rFonts w:ascii="Arial" w:eastAsia="Calibri" w:hAnsi="Arial" w:cs="Arial"/>
          <w:b/>
          <w:sz w:val="21"/>
          <w:szCs w:val="21"/>
        </w:rPr>
        <w:t xml:space="preserve">10. </w:t>
      </w:r>
      <w:r w:rsidR="007262EB" w:rsidRPr="00705AE6">
        <w:rPr>
          <w:rFonts w:ascii="Arial" w:eastAsia="Calibri" w:hAnsi="Arial" w:cs="Arial"/>
          <w:b/>
          <w:sz w:val="21"/>
          <w:szCs w:val="21"/>
        </w:rPr>
        <w:t>VITA</w:t>
      </w:r>
    </w:p>
    <w:p w14:paraId="1C6663E1" w14:textId="77777777" w:rsidR="007262EB" w:rsidRDefault="007262EB" w:rsidP="0034652D">
      <w:pPr>
        <w:numPr>
          <w:ilvl w:val="0"/>
          <w:numId w:val="5"/>
        </w:numPr>
        <w:spacing w:after="200" w:line="276" w:lineRule="auto"/>
        <w:contextualSpacing/>
        <w:jc w:val="both"/>
        <w:rPr>
          <w:rFonts w:ascii="Arial" w:eastAsia="Calibri" w:hAnsi="Arial" w:cs="Arial"/>
          <w:bCs/>
          <w:sz w:val="21"/>
          <w:szCs w:val="21"/>
        </w:rPr>
      </w:pPr>
      <w:r w:rsidRPr="00705AE6">
        <w:rPr>
          <w:rFonts w:ascii="Arial" w:eastAsia="Calibri" w:hAnsi="Arial" w:cs="Arial"/>
          <w:bCs/>
          <w:sz w:val="21"/>
          <w:szCs w:val="21"/>
        </w:rPr>
        <w:t>On hold-deadline extension until July 15 for filing</w:t>
      </w:r>
    </w:p>
    <w:p w14:paraId="00175B2D" w14:textId="77777777" w:rsidR="00CB0A0F" w:rsidRDefault="00CB0A0F" w:rsidP="00CB0A0F">
      <w:pPr>
        <w:numPr>
          <w:ilvl w:val="0"/>
          <w:numId w:val="5"/>
        </w:numPr>
        <w:spacing w:after="200" w:line="276" w:lineRule="auto"/>
        <w:contextualSpacing/>
        <w:jc w:val="both"/>
        <w:rPr>
          <w:rFonts w:ascii="Arial" w:eastAsia="Calibri" w:hAnsi="Arial" w:cs="Arial"/>
          <w:bCs/>
          <w:sz w:val="21"/>
          <w:szCs w:val="21"/>
        </w:rPr>
      </w:pPr>
      <w:r>
        <w:rPr>
          <w:rFonts w:ascii="Arial" w:eastAsia="Calibri" w:hAnsi="Arial" w:cs="Arial"/>
          <w:bCs/>
          <w:sz w:val="21"/>
          <w:szCs w:val="21"/>
        </w:rPr>
        <w:t>Staff changed the signage on the building to reflect the new deadline, changed the voice message at the PHA regarding the new deadline, and shared that Federal Hill House is still offering services.</w:t>
      </w:r>
    </w:p>
    <w:p w14:paraId="4B1F511A" w14:textId="77777777" w:rsidR="00CB0A0F" w:rsidRPr="00CB0A0F" w:rsidRDefault="00CB0A0F" w:rsidP="00CB0A0F">
      <w:pPr>
        <w:spacing w:after="200" w:line="276" w:lineRule="auto"/>
        <w:ind w:left="1440"/>
        <w:contextualSpacing/>
        <w:jc w:val="both"/>
        <w:rPr>
          <w:rFonts w:ascii="Arial" w:eastAsia="Calibri" w:hAnsi="Arial" w:cs="Arial"/>
          <w:bCs/>
          <w:sz w:val="21"/>
          <w:szCs w:val="21"/>
        </w:rPr>
      </w:pPr>
    </w:p>
    <w:p w14:paraId="715C6FAC" w14:textId="77777777" w:rsidR="006462C2" w:rsidRPr="00705AE6" w:rsidRDefault="007D01BF" w:rsidP="006462C2">
      <w:pPr>
        <w:spacing w:after="200" w:line="276" w:lineRule="auto"/>
        <w:ind w:left="360" w:hanging="360"/>
        <w:contextualSpacing/>
        <w:jc w:val="both"/>
        <w:rPr>
          <w:rFonts w:ascii="Arial" w:eastAsia="Calibri" w:hAnsi="Arial" w:cs="Arial"/>
          <w:b/>
          <w:sz w:val="21"/>
          <w:szCs w:val="21"/>
        </w:rPr>
      </w:pPr>
      <w:r w:rsidRPr="00705AE6">
        <w:rPr>
          <w:rFonts w:ascii="Arial" w:eastAsia="Calibri" w:hAnsi="Arial" w:cs="Arial"/>
          <w:b/>
          <w:sz w:val="21"/>
          <w:szCs w:val="21"/>
        </w:rPr>
        <w:t xml:space="preserve">11. </w:t>
      </w:r>
      <w:r w:rsidR="006462C2" w:rsidRPr="00705AE6">
        <w:rPr>
          <w:rFonts w:ascii="Arial" w:eastAsia="Calibri" w:hAnsi="Arial" w:cs="Arial"/>
          <w:b/>
          <w:sz w:val="21"/>
          <w:szCs w:val="21"/>
        </w:rPr>
        <w:t xml:space="preserve">Financial Opportunity Center (FOC)/Homeownership Program </w:t>
      </w:r>
    </w:p>
    <w:p w14:paraId="4D3AD857" w14:textId="77777777" w:rsidR="00525204" w:rsidRPr="00705AE6" w:rsidRDefault="006462C2" w:rsidP="0034652D">
      <w:pPr>
        <w:numPr>
          <w:ilvl w:val="0"/>
          <w:numId w:val="5"/>
        </w:numPr>
        <w:spacing w:after="200" w:line="276" w:lineRule="auto"/>
        <w:contextualSpacing/>
        <w:jc w:val="both"/>
        <w:rPr>
          <w:rFonts w:ascii="Arial" w:eastAsia="Calibri" w:hAnsi="Arial" w:cs="Arial"/>
          <w:sz w:val="21"/>
          <w:szCs w:val="21"/>
        </w:rPr>
      </w:pPr>
      <w:r w:rsidRPr="00705AE6">
        <w:rPr>
          <w:rFonts w:ascii="Arial" w:eastAsia="Calibri" w:hAnsi="Arial" w:cs="Arial"/>
          <w:b/>
          <w:sz w:val="21"/>
          <w:szCs w:val="21"/>
        </w:rPr>
        <w:t>First Time Homebuyer Fair</w:t>
      </w:r>
      <w:r w:rsidR="001F0B20" w:rsidRPr="00705AE6">
        <w:rPr>
          <w:rFonts w:ascii="Arial" w:eastAsia="Calibri" w:hAnsi="Arial" w:cs="Arial"/>
          <w:b/>
          <w:sz w:val="21"/>
          <w:szCs w:val="21"/>
        </w:rPr>
        <w:t>-</w:t>
      </w:r>
      <w:r w:rsidR="001F0B20" w:rsidRPr="00705AE6">
        <w:rPr>
          <w:rFonts w:ascii="Arial" w:eastAsia="Calibri" w:hAnsi="Arial" w:cs="Arial"/>
          <w:bCs/>
          <w:sz w:val="21"/>
          <w:szCs w:val="21"/>
        </w:rPr>
        <w:t>on hold</w:t>
      </w:r>
      <w:r w:rsidRPr="00705AE6">
        <w:rPr>
          <w:rFonts w:ascii="Arial" w:eastAsia="Calibri" w:hAnsi="Arial" w:cs="Arial"/>
          <w:sz w:val="21"/>
          <w:szCs w:val="21"/>
        </w:rPr>
        <w:t xml:space="preserve"> </w:t>
      </w:r>
    </w:p>
    <w:p w14:paraId="267BA01C" w14:textId="77777777" w:rsidR="006A528D" w:rsidRPr="00705AE6" w:rsidRDefault="006A528D" w:rsidP="0034652D">
      <w:pPr>
        <w:numPr>
          <w:ilvl w:val="0"/>
          <w:numId w:val="5"/>
        </w:numPr>
        <w:spacing w:after="200" w:line="276" w:lineRule="auto"/>
        <w:contextualSpacing/>
        <w:jc w:val="both"/>
        <w:rPr>
          <w:rFonts w:ascii="Arial" w:eastAsia="Calibri" w:hAnsi="Arial" w:cs="Arial"/>
          <w:bCs/>
          <w:sz w:val="21"/>
          <w:szCs w:val="21"/>
        </w:rPr>
      </w:pPr>
      <w:r w:rsidRPr="00705AE6">
        <w:rPr>
          <w:rFonts w:ascii="Arial" w:eastAsia="Calibri" w:hAnsi="Arial" w:cs="Arial"/>
          <w:bCs/>
          <w:sz w:val="21"/>
          <w:szCs w:val="21"/>
        </w:rPr>
        <w:t>Unemployment Application support</w:t>
      </w:r>
    </w:p>
    <w:p w14:paraId="355B4BCD" w14:textId="77777777" w:rsidR="003452F3" w:rsidRDefault="003452F3" w:rsidP="0034652D">
      <w:pPr>
        <w:numPr>
          <w:ilvl w:val="0"/>
          <w:numId w:val="5"/>
        </w:numPr>
        <w:spacing w:after="200" w:line="276" w:lineRule="auto"/>
        <w:contextualSpacing/>
        <w:jc w:val="both"/>
        <w:rPr>
          <w:rFonts w:ascii="Arial" w:eastAsia="Calibri" w:hAnsi="Arial" w:cs="Arial"/>
          <w:bCs/>
          <w:sz w:val="21"/>
          <w:szCs w:val="21"/>
        </w:rPr>
      </w:pPr>
      <w:r w:rsidRPr="00705AE6">
        <w:rPr>
          <w:rFonts w:ascii="Arial" w:eastAsia="Calibri" w:hAnsi="Arial" w:cs="Arial"/>
          <w:bCs/>
          <w:sz w:val="21"/>
          <w:szCs w:val="21"/>
        </w:rPr>
        <w:t>Restructuring the FOC program to offer Financial Coaching more broadly to various residents.  Pilot project in development to make strategic referrals to the Financial Coach for Residents with a payment plan resulting from the COVID 19 impact.</w:t>
      </w:r>
    </w:p>
    <w:p w14:paraId="65F9C3DC" w14:textId="77777777" w:rsidR="00CB0A0F" w:rsidRPr="00705AE6" w:rsidRDefault="00CB0A0F" w:rsidP="00CB0A0F">
      <w:pPr>
        <w:spacing w:after="200" w:line="276" w:lineRule="auto"/>
        <w:ind w:left="1440"/>
        <w:contextualSpacing/>
        <w:jc w:val="both"/>
        <w:rPr>
          <w:rFonts w:ascii="Arial" w:eastAsia="Calibri" w:hAnsi="Arial" w:cs="Arial"/>
          <w:bCs/>
          <w:sz w:val="21"/>
          <w:szCs w:val="21"/>
        </w:rPr>
      </w:pPr>
    </w:p>
    <w:p w14:paraId="26ADC4BF" w14:textId="77777777" w:rsidR="003452F3" w:rsidRPr="00705AE6" w:rsidRDefault="003452F3" w:rsidP="003452F3">
      <w:pPr>
        <w:spacing w:after="200" w:line="276" w:lineRule="auto"/>
        <w:contextualSpacing/>
        <w:jc w:val="both"/>
        <w:rPr>
          <w:rFonts w:ascii="Arial" w:eastAsia="Calibri" w:hAnsi="Arial" w:cs="Arial"/>
          <w:b/>
          <w:sz w:val="21"/>
          <w:szCs w:val="21"/>
        </w:rPr>
      </w:pPr>
      <w:r w:rsidRPr="00705AE6">
        <w:rPr>
          <w:rFonts w:ascii="Arial" w:eastAsia="Calibri" w:hAnsi="Arial" w:cs="Arial"/>
          <w:b/>
          <w:sz w:val="21"/>
          <w:szCs w:val="21"/>
        </w:rPr>
        <w:t>12. RSD Partnerships</w:t>
      </w:r>
    </w:p>
    <w:p w14:paraId="41354455" w14:textId="77777777" w:rsidR="003452F3" w:rsidRPr="00705AE6" w:rsidRDefault="003452F3" w:rsidP="003452F3">
      <w:pPr>
        <w:numPr>
          <w:ilvl w:val="0"/>
          <w:numId w:val="12"/>
        </w:numPr>
        <w:spacing w:after="200" w:line="276" w:lineRule="auto"/>
        <w:contextualSpacing/>
        <w:jc w:val="both"/>
        <w:rPr>
          <w:rFonts w:ascii="Arial" w:eastAsia="Calibri" w:hAnsi="Arial" w:cs="Arial"/>
          <w:b/>
          <w:sz w:val="21"/>
          <w:szCs w:val="21"/>
        </w:rPr>
      </w:pPr>
      <w:r w:rsidRPr="00705AE6">
        <w:rPr>
          <w:rFonts w:ascii="Arial" w:eastAsia="Calibri" w:hAnsi="Arial" w:cs="Arial"/>
          <w:b/>
          <w:sz w:val="21"/>
          <w:szCs w:val="21"/>
        </w:rPr>
        <w:t>Boys and Girls Club</w:t>
      </w:r>
      <w:r w:rsidR="004F052B" w:rsidRPr="00705AE6">
        <w:rPr>
          <w:rFonts w:ascii="Arial" w:eastAsia="Calibri" w:hAnsi="Arial" w:cs="Arial"/>
          <w:bCs/>
          <w:sz w:val="21"/>
          <w:szCs w:val="21"/>
        </w:rPr>
        <w:t>-Their plan is due to DHS on June 1</w:t>
      </w:r>
      <w:r w:rsidR="004F052B" w:rsidRPr="00705AE6">
        <w:rPr>
          <w:rFonts w:ascii="Arial" w:eastAsia="Calibri" w:hAnsi="Arial" w:cs="Arial"/>
          <w:bCs/>
          <w:sz w:val="21"/>
          <w:szCs w:val="21"/>
          <w:vertAlign w:val="superscript"/>
        </w:rPr>
        <w:t>st</w:t>
      </w:r>
      <w:r w:rsidR="004F052B" w:rsidRPr="00705AE6">
        <w:rPr>
          <w:rFonts w:ascii="Arial" w:eastAsia="Calibri" w:hAnsi="Arial" w:cs="Arial"/>
          <w:bCs/>
          <w:sz w:val="21"/>
          <w:szCs w:val="21"/>
        </w:rPr>
        <w:t>. The Boys and Girls Club is planning on offering summer programming only at one of their 3 sites in response to program delivery changes required.</w:t>
      </w:r>
    </w:p>
    <w:p w14:paraId="4C39577C" w14:textId="77777777" w:rsidR="003452F3" w:rsidRPr="003C46CF" w:rsidRDefault="00705AE6" w:rsidP="003452F3">
      <w:pPr>
        <w:numPr>
          <w:ilvl w:val="0"/>
          <w:numId w:val="12"/>
        </w:numPr>
        <w:spacing w:after="200" w:line="276" w:lineRule="auto"/>
        <w:contextualSpacing/>
        <w:jc w:val="both"/>
        <w:rPr>
          <w:rFonts w:ascii="Arial" w:eastAsia="Calibri" w:hAnsi="Arial" w:cs="Arial"/>
          <w:b/>
          <w:sz w:val="21"/>
          <w:szCs w:val="21"/>
        </w:rPr>
      </w:pPr>
      <w:r w:rsidRPr="00705AE6">
        <w:rPr>
          <w:rFonts w:ascii="Arial" w:eastAsia="Calibri" w:hAnsi="Arial" w:cs="Arial"/>
          <w:b/>
          <w:sz w:val="21"/>
          <w:szCs w:val="21"/>
        </w:rPr>
        <w:t>Head Start</w:t>
      </w:r>
      <w:r w:rsidR="00CB0A0F">
        <w:rPr>
          <w:rFonts w:ascii="Arial" w:eastAsia="Calibri" w:hAnsi="Arial" w:cs="Arial"/>
          <w:bCs/>
          <w:sz w:val="21"/>
          <w:szCs w:val="21"/>
        </w:rPr>
        <w:t>-Setting up a phone conference to work together to share messaging to Residents for their new program delivery.</w:t>
      </w:r>
    </w:p>
    <w:p w14:paraId="298D82BD" w14:textId="77777777" w:rsidR="003C46CF" w:rsidRPr="007373E0" w:rsidRDefault="003C46CF" w:rsidP="003452F3">
      <w:pPr>
        <w:numPr>
          <w:ilvl w:val="0"/>
          <w:numId w:val="12"/>
        </w:numPr>
        <w:spacing w:after="200" w:line="276" w:lineRule="auto"/>
        <w:contextualSpacing/>
        <w:jc w:val="both"/>
        <w:rPr>
          <w:rFonts w:ascii="Arial" w:eastAsia="Calibri" w:hAnsi="Arial" w:cs="Arial"/>
          <w:b/>
          <w:sz w:val="21"/>
          <w:szCs w:val="21"/>
        </w:rPr>
      </w:pPr>
      <w:r>
        <w:rPr>
          <w:rFonts w:ascii="Arial" w:eastAsia="Calibri" w:hAnsi="Arial" w:cs="Arial"/>
          <w:b/>
          <w:sz w:val="21"/>
          <w:szCs w:val="21"/>
        </w:rPr>
        <w:t>Family Service of Rhode Island Be Safe Plus program</w:t>
      </w:r>
      <w:r>
        <w:rPr>
          <w:rFonts w:ascii="Arial" w:eastAsia="Calibri" w:hAnsi="Arial" w:cs="Arial"/>
          <w:bCs/>
          <w:sz w:val="21"/>
          <w:szCs w:val="21"/>
        </w:rPr>
        <w:t xml:space="preserve"> -</w:t>
      </w:r>
      <w:r w:rsidRPr="003C46CF">
        <w:t xml:space="preserve"> </w:t>
      </w:r>
      <w:r w:rsidRPr="003C46CF">
        <w:rPr>
          <w:rFonts w:ascii="Arial" w:eastAsia="Calibri" w:hAnsi="Arial" w:cs="Arial"/>
          <w:bCs/>
          <w:sz w:val="21"/>
          <w:szCs w:val="21"/>
        </w:rPr>
        <w:t>a service providing deliveries of fresh foods and cleaning supplies to elderly and disabled residents. Boxes of fresh foods along with safety supplies like masks, hand sanitizer, toilet paper and more delivered to</w:t>
      </w:r>
      <w:r>
        <w:rPr>
          <w:rFonts w:ascii="Arial" w:eastAsia="Calibri" w:hAnsi="Arial" w:cs="Arial"/>
          <w:bCs/>
          <w:sz w:val="21"/>
          <w:szCs w:val="21"/>
        </w:rPr>
        <w:t xml:space="preserve"> residents who register with The Point.  We are piloting a collaboration of messaging registering for this program together with our food delivery at Hartford Tower.</w:t>
      </w:r>
    </w:p>
    <w:p w14:paraId="0A9A2645" w14:textId="77777777" w:rsidR="007373E0" w:rsidRDefault="007373E0" w:rsidP="003452F3">
      <w:pPr>
        <w:numPr>
          <w:ilvl w:val="0"/>
          <w:numId w:val="12"/>
        </w:numPr>
        <w:spacing w:after="200" w:line="276" w:lineRule="auto"/>
        <w:contextualSpacing/>
        <w:jc w:val="both"/>
        <w:rPr>
          <w:rFonts w:ascii="Arial" w:eastAsia="Calibri" w:hAnsi="Arial" w:cs="Arial"/>
          <w:b/>
          <w:sz w:val="21"/>
          <w:szCs w:val="21"/>
        </w:rPr>
      </w:pPr>
      <w:r>
        <w:rPr>
          <w:rFonts w:ascii="Arial" w:eastAsia="Calibri" w:hAnsi="Arial" w:cs="Arial"/>
          <w:b/>
          <w:sz w:val="21"/>
          <w:szCs w:val="21"/>
        </w:rPr>
        <w:t>Other Partnerships as described in Jobs Plus</w:t>
      </w:r>
    </w:p>
    <w:p w14:paraId="5023141B" w14:textId="77777777" w:rsidR="003D7168" w:rsidRPr="00705AE6" w:rsidRDefault="003D7168" w:rsidP="003D7168">
      <w:pPr>
        <w:spacing w:after="200" w:line="276" w:lineRule="auto"/>
        <w:ind w:left="1440"/>
        <w:contextualSpacing/>
        <w:jc w:val="both"/>
        <w:rPr>
          <w:rFonts w:ascii="Arial" w:eastAsia="Calibri" w:hAnsi="Arial" w:cs="Arial"/>
          <w:b/>
          <w:sz w:val="21"/>
          <w:szCs w:val="21"/>
        </w:rPr>
      </w:pPr>
    </w:p>
    <w:p w14:paraId="1F3B1409" w14:textId="77777777" w:rsidR="003604B5" w:rsidRPr="00705AE6" w:rsidRDefault="003604B5" w:rsidP="00E60448">
      <w:pPr>
        <w:spacing w:after="200"/>
        <w:ind w:left="720"/>
        <w:contextualSpacing/>
        <w:jc w:val="both"/>
        <w:rPr>
          <w:rFonts w:ascii="Arial" w:eastAsia="Calibri" w:hAnsi="Arial" w:cs="Arial"/>
          <w:b/>
          <w:caps/>
          <w:sz w:val="21"/>
          <w:szCs w:val="21"/>
        </w:rPr>
      </w:pPr>
    </w:p>
    <w:p w14:paraId="524B57F5" w14:textId="77777777" w:rsidR="0090404C" w:rsidRDefault="003D7168" w:rsidP="00E839C3">
      <w:pPr>
        <w:spacing w:after="120" w:line="360" w:lineRule="auto"/>
        <w:jc w:val="center"/>
        <w:rPr>
          <w:rFonts w:ascii="Arial" w:hAnsi="Arial" w:cs="Arial"/>
          <w:b/>
          <w:sz w:val="21"/>
          <w:szCs w:val="21"/>
          <w:u w:val="single"/>
        </w:rPr>
      </w:pPr>
      <w:r>
        <w:rPr>
          <w:rFonts w:ascii="Arial" w:hAnsi="Arial" w:cs="Arial"/>
          <w:b/>
          <w:sz w:val="21"/>
          <w:szCs w:val="21"/>
          <w:u w:val="single"/>
        </w:rPr>
        <w:t>OFFICE OF STRATEGY AND DEVELOPMENT</w:t>
      </w:r>
    </w:p>
    <w:p w14:paraId="5126383B" w14:textId="77777777" w:rsidR="00E839C3" w:rsidRPr="00993D17" w:rsidRDefault="24B62E82" w:rsidP="00E839C3">
      <w:pPr>
        <w:spacing w:after="120" w:line="360" w:lineRule="auto"/>
        <w:rPr>
          <w:rFonts w:ascii="Arial" w:hAnsi="Arial" w:cs="Arial"/>
          <w:b/>
          <w:sz w:val="21"/>
          <w:szCs w:val="21"/>
        </w:rPr>
      </w:pPr>
      <w:r w:rsidRPr="24B62E82">
        <w:rPr>
          <w:rFonts w:ascii="Arial" w:hAnsi="Arial" w:cs="Arial"/>
          <w:b/>
          <w:bCs/>
          <w:sz w:val="21"/>
          <w:szCs w:val="21"/>
        </w:rPr>
        <w:t>GRANTS</w:t>
      </w:r>
    </w:p>
    <w:p w14:paraId="47880467" w14:textId="7544A173" w:rsidR="24B62E82" w:rsidRDefault="24B62E82" w:rsidP="24B62E82">
      <w:pPr>
        <w:rPr>
          <w:rFonts w:ascii="Arial" w:hAnsi="Arial" w:cs="Arial"/>
          <w:sz w:val="21"/>
          <w:szCs w:val="21"/>
        </w:rPr>
      </w:pPr>
      <w:r w:rsidRPr="24B62E82">
        <w:rPr>
          <w:rFonts w:ascii="Arial" w:hAnsi="Arial" w:cs="Arial"/>
          <w:sz w:val="21"/>
          <w:szCs w:val="21"/>
        </w:rPr>
        <w:t>Just as this report was g</w:t>
      </w:r>
      <w:r w:rsidRPr="24B62E82">
        <w:rPr>
          <w:rFonts w:ascii="Arial" w:eastAsia="Arial" w:hAnsi="Arial" w:cs="Arial"/>
          <w:sz w:val="21"/>
          <w:szCs w:val="21"/>
        </w:rPr>
        <w:t xml:space="preserve">oing to press, PHA learned on June 18 that it </w:t>
      </w:r>
      <w:r w:rsidRPr="24B62E82">
        <w:rPr>
          <w:rFonts w:ascii="Arial" w:eastAsia="Arial" w:hAnsi="Arial" w:cs="Arial"/>
          <w:b/>
          <w:bCs/>
          <w:sz w:val="21"/>
          <w:szCs w:val="21"/>
        </w:rPr>
        <w:t xml:space="preserve">was awarded $75,000 from the RI Foundation’s special COVID-19 Behavioral Health Fund </w:t>
      </w:r>
      <w:r w:rsidRPr="24B62E82">
        <w:rPr>
          <w:rFonts w:ascii="Arial" w:eastAsia="Arial" w:hAnsi="Arial" w:cs="Arial"/>
          <w:sz w:val="21"/>
          <w:szCs w:val="21"/>
        </w:rPr>
        <w:t>to hire an MSW Social Worker to serve as an internal source of expertise about Covid-19-related trauma, coach PHA Resident Service Coordinators in making referrals to and navigating the behavioral healthcare system, triage Covid-19 related referrals from PHA staff to behavioral health agencies to lessen the impact of multiple staff making referrals to outside organizations, and follow up on Covid-19 referrals to ensure residents have engaged with a provider. This will be an excellent opportunity over the next year to deepen the PHA’s recent work on mental and behavioral health needs of its residents.</w:t>
      </w:r>
    </w:p>
    <w:p w14:paraId="4572D860" w14:textId="2237A91B" w:rsidR="24B62E82" w:rsidRDefault="24B62E82" w:rsidP="24B62E82">
      <w:pPr>
        <w:spacing w:after="120"/>
        <w:rPr>
          <w:rFonts w:ascii="Arial" w:hAnsi="Arial" w:cs="Arial"/>
          <w:sz w:val="21"/>
          <w:szCs w:val="21"/>
        </w:rPr>
      </w:pPr>
    </w:p>
    <w:p w14:paraId="6CFC6836" w14:textId="77777777" w:rsidR="00E839C3" w:rsidRPr="00993D17" w:rsidRDefault="00E839C3" w:rsidP="00BB277D">
      <w:pPr>
        <w:spacing w:after="120"/>
        <w:rPr>
          <w:rFonts w:ascii="Arial" w:hAnsi="Arial" w:cs="Arial"/>
          <w:sz w:val="21"/>
          <w:szCs w:val="21"/>
        </w:rPr>
      </w:pPr>
      <w:r w:rsidRPr="00993D17">
        <w:rPr>
          <w:rFonts w:ascii="Arial" w:hAnsi="Arial" w:cs="Arial"/>
          <w:sz w:val="21"/>
          <w:szCs w:val="21"/>
        </w:rPr>
        <w:t xml:space="preserve">PHA has been awarded an AmeriCorps member through NeighborWorks Blackstone River Valley’s </w:t>
      </w:r>
      <w:r w:rsidRPr="00993D17">
        <w:rPr>
          <w:rFonts w:ascii="Arial" w:hAnsi="Arial" w:cs="Arial"/>
          <w:i/>
          <w:sz w:val="21"/>
          <w:szCs w:val="21"/>
        </w:rPr>
        <w:t xml:space="preserve">Accessing Home </w:t>
      </w:r>
      <w:r w:rsidRPr="00993D17">
        <w:rPr>
          <w:rFonts w:ascii="Arial" w:hAnsi="Arial" w:cs="Arial"/>
          <w:sz w:val="21"/>
          <w:szCs w:val="21"/>
        </w:rPr>
        <w:t>Program and are now looking to select a member. The AmeriCorps member will work with OSD and the Leased Housing department to advance the PHA’s landlord outreach and recruitment efforts</w:t>
      </w:r>
      <w:r w:rsidR="00BB277D">
        <w:rPr>
          <w:rFonts w:ascii="Arial" w:hAnsi="Arial" w:cs="Arial"/>
          <w:sz w:val="21"/>
          <w:szCs w:val="21"/>
        </w:rPr>
        <w:t>. S/he will also work</w:t>
      </w:r>
      <w:r w:rsidRPr="00993D17">
        <w:rPr>
          <w:rFonts w:ascii="Arial" w:hAnsi="Arial" w:cs="Arial"/>
          <w:sz w:val="21"/>
          <w:szCs w:val="21"/>
        </w:rPr>
        <w:t xml:space="preserve"> to help secure housing and</w:t>
      </w:r>
      <w:r w:rsidR="00BB277D">
        <w:rPr>
          <w:rFonts w:ascii="Arial" w:hAnsi="Arial" w:cs="Arial"/>
          <w:sz w:val="21"/>
          <w:szCs w:val="21"/>
        </w:rPr>
        <w:t xml:space="preserve"> other needed services for hard-to-</w:t>
      </w:r>
      <w:r w:rsidRPr="00993D17">
        <w:rPr>
          <w:rFonts w:ascii="Arial" w:hAnsi="Arial" w:cs="Arial"/>
          <w:sz w:val="21"/>
          <w:szCs w:val="21"/>
        </w:rPr>
        <w:t>house tenants in a few of the PHA’s special voucher programs, including the Mainstream Voucher program for families  with a non-elderly disabled adult who are experiencing homelessness, and the VASH program for disabled veterans.</w:t>
      </w:r>
    </w:p>
    <w:p w14:paraId="0DAF2D49" w14:textId="77777777" w:rsidR="00E839C3" w:rsidRPr="00993D17" w:rsidRDefault="00E839C3" w:rsidP="00BB277D">
      <w:pPr>
        <w:spacing w:after="120"/>
        <w:rPr>
          <w:rFonts w:ascii="Arial" w:hAnsi="Arial" w:cs="Arial"/>
          <w:sz w:val="21"/>
          <w:szCs w:val="21"/>
        </w:rPr>
      </w:pPr>
      <w:r w:rsidRPr="00993D17">
        <w:rPr>
          <w:rFonts w:ascii="Arial" w:hAnsi="Arial" w:cs="Arial"/>
          <w:sz w:val="21"/>
          <w:szCs w:val="21"/>
        </w:rPr>
        <w:t xml:space="preserve">OSD and Resident Services have submitted a </w:t>
      </w:r>
      <w:r w:rsidRPr="00993D17">
        <w:rPr>
          <w:rFonts w:ascii="Arial" w:hAnsi="Arial" w:cs="Arial"/>
          <w:b/>
          <w:sz w:val="21"/>
          <w:szCs w:val="21"/>
        </w:rPr>
        <w:t>$25,000 grant request to the United Way of RI</w:t>
      </w:r>
      <w:r w:rsidRPr="00993D17">
        <w:rPr>
          <w:rFonts w:ascii="Arial" w:hAnsi="Arial" w:cs="Arial"/>
          <w:sz w:val="21"/>
          <w:szCs w:val="21"/>
        </w:rPr>
        <w:t xml:space="preserve"> for its RI Recovers RFP to support agencies adjusting to the impacts of COVID-19. The funding would support an Employment Case Manager position to work with residents who are seeking employment opportunities.</w:t>
      </w:r>
    </w:p>
    <w:p w14:paraId="40F12D64" w14:textId="77777777" w:rsidR="00E839C3" w:rsidRPr="00993D17" w:rsidRDefault="00E839C3" w:rsidP="00BB277D">
      <w:pPr>
        <w:spacing w:after="120"/>
        <w:rPr>
          <w:rFonts w:ascii="Arial" w:hAnsi="Arial" w:cs="Arial"/>
          <w:sz w:val="21"/>
          <w:szCs w:val="21"/>
        </w:rPr>
      </w:pPr>
      <w:r w:rsidRPr="00993D17">
        <w:rPr>
          <w:rFonts w:ascii="Arial" w:hAnsi="Arial" w:cs="Arial"/>
          <w:sz w:val="21"/>
          <w:szCs w:val="21"/>
        </w:rPr>
        <w:t xml:space="preserve">We also recently submitted a request for a third year of funding for the </w:t>
      </w:r>
      <w:r w:rsidRPr="00993D17">
        <w:rPr>
          <w:rFonts w:ascii="Arial" w:hAnsi="Arial" w:cs="Arial"/>
          <w:b/>
          <w:sz w:val="21"/>
          <w:szCs w:val="21"/>
        </w:rPr>
        <w:t xml:space="preserve">Victims of Crime Act </w:t>
      </w:r>
      <w:r w:rsidRPr="00993D17">
        <w:rPr>
          <w:rFonts w:ascii="Arial" w:hAnsi="Arial" w:cs="Arial"/>
          <w:sz w:val="21"/>
          <w:szCs w:val="21"/>
        </w:rPr>
        <w:t>program, requesting $159,802. Our current VOCA funding runs until February 28, 2021 but this request if funded would extend our program through next year.</w:t>
      </w:r>
    </w:p>
    <w:p w14:paraId="0A1FE4EF" w14:textId="77777777" w:rsidR="00E839C3" w:rsidRPr="00993D17" w:rsidRDefault="00E839C3" w:rsidP="00BB277D">
      <w:pPr>
        <w:spacing w:after="120"/>
        <w:rPr>
          <w:rFonts w:ascii="Arial" w:hAnsi="Arial" w:cs="Arial"/>
          <w:sz w:val="21"/>
          <w:szCs w:val="21"/>
        </w:rPr>
      </w:pPr>
      <w:r w:rsidRPr="00993D17">
        <w:rPr>
          <w:rFonts w:ascii="Arial" w:hAnsi="Arial" w:cs="Arial"/>
          <w:sz w:val="21"/>
          <w:szCs w:val="21"/>
        </w:rPr>
        <w:t xml:space="preserve">We are waiting to hear back on the request noted last month to the </w:t>
      </w:r>
      <w:r w:rsidRPr="00993D17">
        <w:rPr>
          <w:rFonts w:ascii="Arial" w:hAnsi="Arial" w:cs="Arial"/>
          <w:b/>
          <w:sz w:val="21"/>
          <w:szCs w:val="21"/>
        </w:rPr>
        <w:t xml:space="preserve">RI Foundation </w:t>
      </w:r>
      <w:r w:rsidRPr="00993D17">
        <w:rPr>
          <w:rFonts w:ascii="Arial" w:hAnsi="Arial" w:cs="Arial"/>
          <w:sz w:val="21"/>
          <w:szCs w:val="21"/>
        </w:rPr>
        <w:t>for its COVID behavioral health grant fund to expand efforts to work with tenants experiencing challenges in this difficult time.</w:t>
      </w:r>
    </w:p>
    <w:p w14:paraId="62C1D644" w14:textId="77777777" w:rsidR="00E839C3" w:rsidRPr="00993D17" w:rsidRDefault="00E839C3" w:rsidP="00BB277D">
      <w:pPr>
        <w:spacing w:after="120"/>
        <w:rPr>
          <w:rFonts w:ascii="Arial" w:hAnsi="Arial" w:cs="Arial"/>
          <w:sz w:val="21"/>
          <w:szCs w:val="21"/>
        </w:rPr>
      </w:pPr>
      <w:r w:rsidRPr="00993D17">
        <w:rPr>
          <w:rFonts w:ascii="Arial" w:hAnsi="Arial" w:cs="Arial"/>
          <w:b/>
          <w:sz w:val="21"/>
          <w:szCs w:val="21"/>
        </w:rPr>
        <w:t>RESIDENT ADVISORY BOARD</w:t>
      </w:r>
      <w:r w:rsidRPr="00993D17">
        <w:rPr>
          <w:rFonts w:ascii="Arial" w:hAnsi="Arial" w:cs="Arial"/>
          <w:sz w:val="21"/>
          <w:szCs w:val="21"/>
        </w:rPr>
        <w:br/>
        <w:t>We continue to work closely with the RAB – holding several calls every week to check in with groups of RAB members as well as a monthly call. We also held a full RAB meeting on June 17</w:t>
      </w:r>
      <w:r w:rsidRPr="00993D17">
        <w:rPr>
          <w:rFonts w:ascii="Arial" w:hAnsi="Arial" w:cs="Arial"/>
          <w:sz w:val="21"/>
          <w:szCs w:val="21"/>
          <w:vertAlign w:val="superscript"/>
        </w:rPr>
        <w:t>th</w:t>
      </w:r>
      <w:r w:rsidRPr="00993D17">
        <w:rPr>
          <w:rFonts w:ascii="Arial" w:hAnsi="Arial" w:cs="Arial"/>
          <w:sz w:val="21"/>
          <w:szCs w:val="21"/>
        </w:rPr>
        <w:t xml:space="preserve"> and the RAB determined it wants to continue meeting through the summer. At the June 17 meeting the RAB heard from Allan Pacific on facilities improvement projects planned for the summer and beyond, received other general updates from OSD, and shared their input on their roles as RAB members in their communities.</w:t>
      </w:r>
    </w:p>
    <w:p w14:paraId="562C75D1" w14:textId="77777777" w:rsidR="00E839C3" w:rsidRPr="00993D17" w:rsidRDefault="00E839C3" w:rsidP="00BB277D">
      <w:pPr>
        <w:spacing w:after="120"/>
        <w:rPr>
          <w:rFonts w:ascii="Arial" w:hAnsi="Arial" w:cs="Arial"/>
          <w:sz w:val="21"/>
          <w:szCs w:val="21"/>
        </w:rPr>
      </w:pPr>
    </w:p>
    <w:p w14:paraId="6F642C4F" w14:textId="77777777" w:rsidR="00E839C3" w:rsidRPr="00993D17" w:rsidRDefault="00E839C3" w:rsidP="00BB277D">
      <w:pPr>
        <w:spacing w:after="120"/>
        <w:rPr>
          <w:rFonts w:ascii="Arial" w:hAnsi="Arial" w:cs="Arial"/>
          <w:b/>
          <w:sz w:val="21"/>
          <w:szCs w:val="21"/>
        </w:rPr>
      </w:pPr>
      <w:r w:rsidRPr="00993D17">
        <w:rPr>
          <w:rFonts w:ascii="Arial" w:hAnsi="Arial" w:cs="Arial"/>
          <w:b/>
          <w:sz w:val="21"/>
          <w:szCs w:val="21"/>
        </w:rPr>
        <w:t xml:space="preserve">COMMUNICATIONS AND OUTREACH </w:t>
      </w:r>
    </w:p>
    <w:p w14:paraId="2C1D07F4" w14:textId="77777777" w:rsidR="00E839C3" w:rsidRPr="00993D17" w:rsidRDefault="00E839C3" w:rsidP="00BB277D">
      <w:pPr>
        <w:spacing w:after="120"/>
        <w:rPr>
          <w:rFonts w:ascii="Arial" w:hAnsi="Arial" w:cs="Arial"/>
          <w:sz w:val="21"/>
          <w:szCs w:val="21"/>
        </w:rPr>
      </w:pPr>
      <w:r w:rsidRPr="00993D17">
        <w:rPr>
          <w:rFonts w:ascii="Arial" w:hAnsi="Arial" w:cs="Arial"/>
          <w:sz w:val="21"/>
          <w:szCs w:val="21"/>
        </w:rPr>
        <w:t xml:space="preserve">CALLMAX - OSD has taken on the outreach to tenants on a large scale through use of the new mass messaging service, CallMax. We have been sending phone, text, and email messages to tenants throughout the developments and some messages to Section 8 residents. </w:t>
      </w:r>
      <w:r>
        <w:rPr>
          <w:rFonts w:ascii="Arial" w:hAnsi="Arial" w:cs="Arial"/>
          <w:sz w:val="21"/>
          <w:szCs w:val="21"/>
        </w:rPr>
        <w:t xml:space="preserve">For many phone calls we have been doing follow up calls to those tenants whose phones were busy or did not receive a message when the mass call went out (for instance, those who did not pick up the phone and also do not have voicemail). </w:t>
      </w:r>
      <w:r w:rsidRPr="00993D17">
        <w:rPr>
          <w:rFonts w:ascii="Arial" w:hAnsi="Arial" w:cs="Arial"/>
          <w:sz w:val="21"/>
          <w:szCs w:val="21"/>
        </w:rPr>
        <w:t>Examples of recent mass messages include:</w:t>
      </w:r>
    </w:p>
    <w:p w14:paraId="153A01C6" w14:textId="77777777" w:rsidR="00E839C3" w:rsidRPr="00993D17" w:rsidRDefault="00E839C3" w:rsidP="00BB277D">
      <w:pPr>
        <w:spacing w:after="120"/>
        <w:ind w:left="720"/>
        <w:rPr>
          <w:rFonts w:ascii="Arial" w:hAnsi="Arial" w:cs="Arial"/>
          <w:sz w:val="21"/>
          <w:szCs w:val="21"/>
        </w:rPr>
      </w:pPr>
      <w:r>
        <w:rPr>
          <w:rFonts w:ascii="Arial" w:hAnsi="Arial" w:cs="Arial"/>
          <w:i/>
          <w:sz w:val="21"/>
          <w:szCs w:val="21"/>
        </w:rPr>
        <w:t>Delivery of food and other essentials</w:t>
      </w:r>
      <w:r w:rsidRPr="00993D17">
        <w:rPr>
          <w:rFonts w:ascii="Arial" w:hAnsi="Arial" w:cs="Arial"/>
          <w:sz w:val="21"/>
          <w:szCs w:val="21"/>
        </w:rPr>
        <w:t>: Informing residents on the timing of PHA food box delivery at all elderly/disabled buildings, RI Community Food Bank senior box delivery (done by PHA staff) at Dexter, Dominica and Parenti; YMCA food delivery weekly from late May to late June at Codding Court; and a one-time delivery of fresh bread from Seven Stars Bakery at Parenti Villa. We also are partnering with Family Service of RI to promote their Be Safe Plus program to high rise tenants, starting with a pilot effort at Hartford Park tower.</w:t>
      </w:r>
      <w:r>
        <w:rPr>
          <w:rFonts w:ascii="Arial" w:hAnsi="Arial" w:cs="Arial"/>
          <w:sz w:val="21"/>
          <w:szCs w:val="21"/>
        </w:rPr>
        <w:t xml:space="preserve"> This program provides fresh food and critical items for safety such as hand sanitizer and masks.</w:t>
      </w:r>
    </w:p>
    <w:p w14:paraId="6EF4B9DB" w14:textId="77777777" w:rsidR="00E839C3" w:rsidRPr="00993D17" w:rsidRDefault="00E839C3" w:rsidP="00BB277D">
      <w:pPr>
        <w:spacing w:after="120"/>
        <w:ind w:left="720"/>
        <w:rPr>
          <w:rFonts w:ascii="Arial" w:hAnsi="Arial" w:cs="Arial"/>
          <w:sz w:val="21"/>
          <w:szCs w:val="21"/>
        </w:rPr>
      </w:pPr>
      <w:r w:rsidRPr="00993D17">
        <w:rPr>
          <w:rFonts w:ascii="Arial" w:hAnsi="Arial" w:cs="Arial"/>
          <w:i/>
          <w:sz w:val="21"/>
          <w:szCs w:val="21"/>
        </w:rPr>
        <w:t>Operational messages</w:t>
      </w:r>
      <w:r w:rsidRPr="00993D17">
        <w:rPr>
          <w:rFonts w:ascii="Arial" w:hAnsi="Arial" w:cs="Arial"/>
          <w:sz w:val="21"/>
          <w:szCs w:val="21"/>
        </w:rPr>
        <w:t>: We have sent calls out to high rise tenants twice to inform them when overnight floor washing was going to take place at the buildings, encouraging tenants to stay in their units at that time and avoid close interaction with maintenance staff. We have also sent a message out related to challenges with tenant trash disposal that has been occurring during COVID-19.</w:t>
      </w:r>
    </w:p>
    <w:p w14:paraId="540F389C" w14:textId="77777777" w:rsidR="00E839C3" w:rsidRPr="00993D17" w:rsidRDefault="00463715" w:rsidP="00BB277D">
      <w:pPr>
        <w:spacing w:after="120"/>
        <w:rPr>
          <w:rFonts w:ascii="Arial" w:hAnsi="Arial" w:cs="Arial"/>
          <w:sz w:val="21"/>
          <w:szCs w:val="21"/>
        </w:rPr>
      </w:pPr>
      <w:r>
        <w:rPr>
          <w:noProof/>
        </w:rPr>
        <w:drawing>
          <wp:anchor distT="0" distB="0" distL="114300" distR="114300" simplePos="0" relativeHeight="251656704" behindDoc="0" locked="0" layoutInCell="1" allowOverlap="1" wp14:anchorId="2B0EF557" wp14:editId="07777777">
            <wp:simplePos x="0" y="0"/>
            <wp:positionH relativeFrom="column">
              <wp:posOffset>129540</wp:posOffset>
            </wp:positionH>
            <wp:positionV relativeFrom="paragraph">
              <wp:posOffset>3810</wp:posOffset>
            </wp:positionV>
            <wp:extent cx="3208020" cy="4145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8020" cy="414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9C3" w:rsidRPr="00993D17">
        <w:rPr>
          <w:rFonts w:ascii="Arial" w:hAnsi="Arial" w:cs="Arial"/>
          <w:i/>
          <w:sz w:val="21"/>
          <w:szCs w:val="21"/>
        </w:rPr>
        <w:t>OTHER OUTREACH</w:t>
      </w:r>
      <w:r w:rsidR="00E839C3" w:rsidRPr="00993D17">
        <w:rPr>
          <w:rFonts w:ascii="Arial" w:hAnsi="Arial" w:cs="Arial"/>
          <w:sz w:val="21"/>
          <w:szCs w:val="21"/>
        </w:rPr>
        <w:t xml:space="preserve"> – We have worked with Property Management to mail out an update to Codding Court residents on the upcoming </w:t>
      </w:r>
      <w:r w:rsidR="00E839C3" w:rsidRPr="00993D17">
        <w:rPr>
          <w:rFonts w:ascii="Arial" w:hAnsi="Arial" w:cs="Arial"/>
          <w:b/>
          <w:sz w:val="21"/>
          <w:szCs w:val="21"/>
        </w:rPr>
        <w:t xml:space="preserve">new basketball court being built next door </w:t>
      </w:r>
      <w:r w:rsidR="00E839C3" w:rsidRPr="00993D17">
        <w:rPr>
          <w:rFonts w:ascii="Arial" w:hAnsi="Arial" w:cs="Arial"/>
          <w:sz w:val="21"/>
          <w:szCs w:val="21"/>
        </w:rPr>
        <w:t>to the development by the City of Providence in partnership with MyHomeCourt. A New York artist is coming in to paint a mural on the court as part of the project and the update asked tenants to get in touch to learn more and be able to provide their feedback on the project</w:t>
      </w:r>
    </w:p>
    <w:p w14:paraId="3D228DF0" w14:textId="77777777" w:rsidR="00E839C3" w:rsidRPr="00993D17" w:rsidRDefault="00E839C3" w:rsidP="00BB277D">
      <w:pPr>
        <w:spacing w:after="120"/>
        <w:rPr>
          <w:rFonts w:ascii="Arial" w:hAnsi="Arial" w:cs="Arial"/>
          <w:i/>
          <w:sz w:val="21"/>
          <w:szCs w:val="21"/>
        </w:rPr>
      </w:pPr>
      <w:r w:rsidRPr="00993D17">
        <w:rPr>
          <w:rFonts w:ascii="Arial" w:hAnsi="Arial" w:cs="Arial"/>
          <w:sz w:val="21"/>
          <w:szCs w:val="21"/>
        </w:rPr>
        <w:t xml:space="preserve">We are also working on an outreach plan </w:t>
      </w:r>
      <w:r>
        <w:rPr>
          <w:rFonts w:ascii="Arial" w:hAnsi="Arial" w:cs="Arial"/>
          <w:sz w:val="21"/>
          <w:szCs w:val="21"/>
        </w:rPr>
        <w:t xml:space="preserve">(including direct mail) </w:t>
      </w:r>
      <w:r w:rsidRPr="00993D17">
        <w:rPr>
          <w:rFonts w:ascii="Arial" w:hAnsi="Arial" w:cs="Arial"/>
          <w:sz w:val="21"/>
          <w:szCs w:val="21"/>
        </w:rPr>
        <w:t xml:space="preserve">to connect to families with a child of age to enter Kindergarten in September to be aware of a Kindergarten preparation program run by </w:t>
      </w:r>
      <w:r w:rsidRPr="00993D17">
        <w:rPr>
          <w:rFonts w:ascii="Arial" w:hAnsi="Arial" w:cs="Arial"/>
          <w:b/>
          <w:sz w:val="21"/>
          <w:szCs w:val="21"/>
        </w:rPr>
        <w:t xml:space="preserve">Inspiring Minds. </w:t>
      </w:r>
      <w:r w:rsidRPr="00993D17">
        <w:rPr>
          <w:rFonts w:ascii="Arial" w:hAnsi="Arial" w:cs="Arial"/>
          <w:sz w:val="21"/>
          <w:szCs w:val="21"/>
        </w:rPr>
        <w:t>The program has been adapted for COVID-19, with materials that will be delivered to parents that they can work on with their children over the summer as well as virtual interactive sessions.</w:t>
      </w:r>
      <w:r w:rsidR="00BB277D" w:rsidRPr="00BB277D">
        <w:rPr>
          <w:rFonts w:ascii="Arial" w:hAnsi="Arial" w:cs="Arial"/>
          <w:b/>
          <w:sz w:val="21"/>
          <w:szCs w:val="21"/>
          <w:highlight w:val="yellow"/>
          <w:u w:val="single"/>
        </w:rPr>
        <w:t xml:space="preserve"> </w:t>
      </w:r>
    </w:p>
    <w:p w14:paraId="664355AD" w14:textId="77777777" w:rsidR="00E839C3" w:rsidRPr="00993D17" w:rsidRDefault="00E839C3" w:rsidP="00BB277D">
      <w:pPr>
        <w:spacing w:after="120"/>
        <w:rPr>
          <w:rFonts w:ascii="Arial" w:hAnsi="Arial" w:cs="Arial"/>
          <w:b/>
          <w:sz w:val="21"/>
          <w:szCs w:val="21"/>
        </w:rPr>
      </w:pPr>
    </w:p>
    <w:p w14:paraId="1790E481" w14:textId="77777777" w:rsidR="00E839C3" w:rsidRPr="00993D17" w:rsidRDefault="00E839C3" w:rsidP="00BB277D">
      <w:pPr>
        <w:spacing w:after="120"/>
        <w:rPr>
          <w:rFonts w:ascii="Arial" w:hAnsi="Arial" w:cs="Arial"/>
          <w:sz w:val="21"/>
          <w:szCs w:val="21"/>
        </w:rPr>
      </w:pPr>
      <w:r w:rsidRPr="00993D17">
        <w:rPr>
          <w:rFonts w:ascii="Arial" w:hAnsi="Arial" w:cs="Arial"/>
          <w:b/>
          <w:sz w:val="21"/>
          <w:szCs w:val="21"/>
        </w:rPr>
        <w:t>COMMUNITY PROJECTS</w:t>
      </w:r>
    </w:p>
    <w:p w14:paraId="5B552FF8" w14:textId="77777777" w:rsidR="00E839C3" w:rsidRDefault="00463715" w:rsidP="00BB277D">
      <w:pPr>
        <w:spacing w:after="120"/>
        <w:rPr>
          <w:rFonts w:ascii="Arial" w:hAnsi="Arial" w:cs="Arial"/>
          <w:sz w:val="21"/>
          <w:szCs w:val="21"/>
        </w:rPr>
      </w:pPr>
      <w:r>
        <w:rPr>
          <w:noProof/>
        </w:rPr>
        <mc:AlternateContent>
          <mc:Choice Requires="wps">
            <w:drawing>
              <wp:anchor distT="45720" distB="45720" distL="114300" distR="114300" simplePos="0" relativeHeight="251657728" behindDoc="0" locked="0" layoutInCell="1" allowOverlap="1" wp14:anchorId="103D1311" wp14:editId="07777777">
                <wp:simplePos x="0" y="0"/>
                <wp:positionH relativeFrom="column">
                  <wp:posOffset>-3387090</wp:posOffset>
                </wp:positionH>
                <wp:positionV relativeFrom="paragraph">
                  <wp:posOffset>969645</wp:posOffset>
                </wp:positionV>
                <wp:extent cx="3231515" cy="480060"/>
                <wp:effectExtent l="13335" t="7620" r="1270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480060"/>
                        </a:xfrm>
                        <a:prstGeom prst="rect">
                          <a:avLst/>
                        </a:prstGeom>
                        <a:solidFill>
                          <a:srgbClr val="FFFFFF"/>
                        </a:solidFill>
                        <a:ln w="9525">
                          <a:solidFill>
                            <a:srgbClr val="000000"/>
                          </a:solidFill>
                          <a:miter lim="800000"/>
                          <a:headEnd/>
                          <a:tailEnd/>
                        </a:ln>
                      </wps:spPr>
                      <wps:txbx>
                        <w:txbxContent>
                          <w:p w14:paraId="2919390D" w14:textId="77777777" w:rsidR="00BB277D" w:rsidRPr="00BB277D" w:rsidRDefault="00BB277D">
                            <w:pPr>
                              <w:rPr>
                                <w:i/>
                              </w:rPr>
                            </w:pPr>
                            <w:r w:rsidRPr="00BB277D">
                              <w:rPr>
                                <w:i/>
                              </w:rPr>
                              <w:t>A Spanish language version of this flyer went to all Codding tenants as well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672857E">
              <v:shapetype id="_x0000_t202" coordsize="21600,21600" o:spt="202" path="m,l,21600r21600,l21600,xe">
                <v:stroke joinstyle="miter"/>
                <v:path gradientshapeok="t" o:connecttype="rect"/>
              </v:shapetype>
              <v:shape id="Text Box 2" style="position:absolute;margin-left:-266.7pt;margin-top:76.35pt;width:254.45pt;height:37.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">
                <v:textbox>
                  <w:txbxContent>
                    <w:p w:rsidRPr="00BB277D" w:rsidR="00BB277D" w:rsidRDefault="00BB277D" w14:paraId="7AF686A9" wp14:textId="77777777">
                      <w:pPr>
                        <w:rPr>
                          <w:i/>
                        </w:rPr>
                      </w:pPr>
                      <w:r w:rsidRPr="00BB277D">
                        <w:rPr>
                          <w:i/>
                        </w:rPr>
                        <w:t>A Spanish language version of this flyer went to all Codding tenants as well</w:t>
                      </w:r>
                    </w:p>
                  </w:txbxContent>
                </v:textbox>
                <w10:wrap type="square"/>
              </v:shape>
            </w:pict>
          </mc:Fallback>
        </mc:AlternateContent>
      </w:r>
      <w:r>
        <w:rPr>
          <w:noProof/>
        </w:rPr>
        <w:drawing>
          <wp:anchor distT="0" distB="0" distL="114300" distR="114300" simplePos="0" relativeHeight="251658752" behindDoc="1" locked="0" layoutInCell="1" allowOverlap="1" wp14:anchorId="55D76074" wp14:editId="07777777">
            <wp:simplePos x="0" y="0"/>
            <wp:positionH relativeFrom="column">
              <wp:posOffset>1771015</wp:posOffset>
            </wp:positionH>
            <wp:positionV relativeFrom="paragraph">
              <wp:posOffset>563880</wp:posOffset>
            </wp:positionV>
            <wp:extent cx="1662430" cy="2217420"/>
            <wp:effectExtent l="0" t="0" r="0" b="0"/>
            <wp:wrapTight wrapText="bothSides">
              <wp:wrapPolygon edited="0">
                <wp:start x="0" y="0"/>
                <wp:lineTo x="0" y="21340"/>
                <wp:lineTo x="21286" y="21340"/>
                <wp:lineTo x="2128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2430" cy="221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9C3" w:rsidRPr="00993D17">
        <w:rPr>
          <w:rFonts w:ascii="Arial" w:hAnsi="Arial" w:cs="Arial"/>
          <w:sz w:val="21"/>
          <w:szCs w:val="21"/>
        </w:rPr>
        <w:t xml:space="preserve">OSD is working with tenant leaders at </w:t>
      </w:r>
      <w:r w:rsidR="00E839C3" w:rsidRPr="00993D17">
        <w:rPr>
          <w:rFonts w:ascii="Arial" w:hAnsi="Arial" w:cs="Arial"/>
          <w:b/>
          <w:sz w:val="21"/>
          <w:szCs w:val="21"/>
        </w:rPr>
        <w:t xml:space="preserve">Sunset Village who have restarted a garden committee </w:t>
      </w:r>
      <w:r w:rsidR="00E839C3" w:rsidRPr="00993D17">
        <w:rPr>
          <w:rFonts w:ascii="Arial" w:hAnsi="Arial" w:cs="Arial"/>
          <w:sz w:val="21"/>
          <w:szCs w:val="21"/>
        </w:rPr>
        <w:t>to beautify the development with plantings. The group is meeting and working together on the plantings in a socially distanced fashion, with support from our office as well as Facilities Management.</w:t>
      </w:r>
    </w:p>
    <w:p w14:paraId="1A965116" w14:textId="77777777" w:rsidR="0090404C" w:rsidRPr="00705AE6" w:rsidRDefault="0090404C" w:rsidP="00BB277D">
      <w:pPr>
        <w:jc w:val="both"/>
        <w:rPr>
          <w:rFonts w:ascii="Arial" w:hAnsi="Arial" w:cs="Arial"/>
          <w:b/>
          <w:sz w:val="21"/>
          <w:szCs w:val="21"/>
          <w:highlight w:val="yellow"/>
          <w:u w:val="single"/>
        </w:rPr>
      </w:pPr>
    </w:p>
    <w:sectPr w:rsidR="0090404C" w:rsidRPr="00705AE6" w:rsidSect="00370071">
      <w:footerReference w:type="even" r:id="rId12"/>
      <w:footerReference w:type="default" r:id="rId13"/>
      <w:footnotePr>
        <w:pos w:val="beneathText"/>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B00AE" w14:textId="77777777" w:rsidR="009274EB" w:rsidRDefault="009274EB">
      <w:r>
        <w:separator/>
      </w:r>
    </w:p>
  </w:endnote>
  <w:endnote w:type="continuationSeparator" w:id="0">
    <w:p w14:paraId="42C6D796" w14:textId="77777777" w:rsidR="009274EB" w:rsidRDefault="0092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29331D" w:rsidRDefault="0029331D" w:rsidP="004647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41E394" w14:textId="77777777" w:rsidR="0029331D" w:rsidRDefault="0029331D" w:rsidP="003B22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C428A" w14:textId="5DB4DE2F" w:rsidR="0029331D" w:rsidRDefault="0029331D">
    <w:pPr>
      <w:pStyle w:val="Footer"/>
      <w:jc w:val="center"/>
    </w:pPr>
    <w:r>
      <w:fldChar w:fldCharType="begin"/>
    </w:r>
    <w:r>
      <w:instrText xml:space="preserve"> PAGE   \* MERGEFORMAT </w:instrText>
    </w:r>
    <w:r>
      <w:fldChar w:fldCharType="separate"/>
    </w:r>
    <w:r w:rsidR="0001747C">
      <w:rPr>
        <w:noProof/>
      </w:rPr>
      <w:t>5</w:t>
    </w:r>
    <w:r>
      <w:fldChar w:fldCharType="end"/>
    </w:r>
  </w:p>
  <w:p w14:paraId="1DA6542E" w14:textId="77777777" w:rsidR="0029331D" w:rsidRDefault="0029331D" w:rsidP="004647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4E37C" w14:textId="77777777" w:rsidR="009274EB" w:rsidRDefault="009274EB">
      <w:r>
        <w:separator/>
      </w:r>
    </w:p>
  </w:footnote>
  <w:footnote w:type="continuationSeparator" w:id="0">
    <w:p w14:paraId="44FB30F8" w14:textId="77777777" w:rsidR="009274EB" w:rsidRDefault="00927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450"/>
      </v:shape>
    </w:pict>
  </w:numPicBullet>
  <w:abstractNum w:abstractNumId="0" w15:restartNumberingAfterBreak="0">
    <w:nsid w:val="02906E76"/>
    <w:multiLevelType w:val="hybridMultilevel"/>
    <w:tmpl w:val="D9B467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19254935"/>
    <w:multiLevelType w:val="hybridMultilevel"/>
    <w:tmpl w:val="7340D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20942"/>
    <w:multiLevelType w:val="hybridMultilevel"/>
    <w:tmpl w:val="75328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24A172D0"/>
    <w:multiLevelType w:val="hybridMultilevel"/>
    <w:tmpl w:val="CC264E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2A6404CF"/>
    <w:multiLevelType w:val="hybridMultilevel"/>
    <w:tmpl w:val="4490A556"/>
    <w:lvl w:ilvl="0" w:tplc="B282BC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51849"/>
    <w:multiLevelType w:val="hybridMultilevel"/>
    <w:tmpl w:val="D8E8F25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6" w15:restartNumberingAfterBreak="0">
    <w:nsid w:val="316771C2"/>
    <w:multiLevelType w:val="hybridMultilevel"/>
    <w:tmpl w:val="9432B9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38084174"/>
    <w:multiLevelType w:val="hybridMultilevel"/>
    <w:tmpl w:val="99D4FD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61346"/>
    <w:multiLevelType w:val="hybridMultilevel"/>
    <w:tmpl w:val="0D92DD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5C114968"/>
    <w:multiLevelType w:val="hybridMultilevel"/>
    <w:tmpl w:val="3FA2760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E936E5"/>
    <w:multiLevelType w:val="hybridMultilevel"/>
    <w:tmpl w:val="3AFA03F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636310C3"/>
    <w:multiLevelType w:val="hybridMultilevel"/>
    <w:tmpl w:val="89E6A5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301F69"/>
    <w:multiLevelType w:val="hybridMultilevel"/>
    <w:tmpl w:val="536854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74C44181"/>
    <w:multiLevelType w:val="hybridMultilevel"/>
    <w:tmpl w:val="6D4C7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3"/>
  </w:num>
  <w:num w:numId="5">
    <w:abstractNumId w:val="6"/>
  </w:num>
  <w:num w:numId="6">
    <w:abstractNumId w:val="4"/>
  </w:num>
  <w:num w:numId="7">
    <w:abstractNumId w:val="8"/>
  </w:num>
  <w:num w:numId="8">
    <w:abstractNumId w:val="2"/>
  </w:num>
  <w:num w:numId="9">
    <w:abstractNumId w:val="0"/>
  </w:num>
  <w:num w:numId="10">
    <w:abstractNumId w:val="7"/>
  </w:num>
  <w:num w:numId="11">
    <w:abstractNumId w:val="10"/>
  </w:num>
  <w:num w:numId="12">
    <w:abstractNumId w:val="12"/>
  </w:num>
  <w:num w:numId="13">
    <w:abstractNumId w:val="5"/>
  </w:num>
  <w:num w:numId="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049">
      <o:colormru v:ext="edit" colors="#6fc,#cf3,#2c1c8a,#07619f,#0073a6,#0033a6,#6ff,#0c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23"/>
    <w:rsid w:val="00000314"/>
    <w:rsid w:val="00000E27"/>
    <w:rsid w:val="000010DE"/>
    <w:rsid w:val="000011A6"/>
    <w:rsid w:val="00001730"/>
    <w:rsid w:val="000021FE"/>
    <w:rsid w:val="0000248C"/>
    <w:rsid w:val="00003706"/>
    <w:rsid w:val="00004114"/>
    <w:rsid w:val="00004655"/>
    <w:rsid w:val="00004FE2"/>
    <w:rsid w:val="00005AEE"/>
    <w:rsid w:val="00005D8D"/>
    <w:rsid w:val="00007001"/>
    <w:rsid w:val="0000758C"/>
    <w:rsid w:val="000075EE"/>
    <w:rsid w:val="0001011E"/>
    <w:rsid w:val="00011283"/>
    <w:rsid w:val="000115AD"/>
    <w:rsid w:val="000118A6"/>
    <w:rsid w:val="00011A6B"/>
    <w:rsid w:val="00013010"/>
    <w:rsid w:val="000132FB"/>
    <w:rsid w:val="0001366B"/>
    <w:rsid w:val="000139C4"/>
    <w:rsid w:val="00013A1A"/>
    <w:rsid w:val="00013E5E"/>
    <w:rsid w:val="000140E9"/>
    <w:rsid w:val="00015539"/>
    <w:rsid w:val="000155F6"/>
    <w:rsid w:val="0001747C"/>
    <w:rsid w:val="00017603"/>
    <w:rsid w:val="00017AC9"/>
    <w:rsid w:val="00020675"/>
    <w:rsid w:val="00021EFB"/>
    <w:rsid w:val="00022005"/>
    <w:rsid w:val="0002223B"/>
    <w:rsid w:val="000222C6"/>
    <w:rsid w:val="00023698"/>
    <w:rsid w:val="00024034"/>
    <w:rsid w:val="0002443A"/>
    <w:rsid w:val="00025075"/>
    <w:rsid w:val="00025446"/>
    <w:rsid w:val="000254FD"/>
    <w:rsid w:val="000266B1"/>
    <w:rsid w:val="000269B4"/>
    <w:rsid w:val="000269E7"/>
    <w:rsid w:val="00026F16"/>
    <w:rsid w:val="00026F44"/>
    <w:rsid w:val="0002731F"/>
    <w:rsid w:val="00027393"/>
    <w:rsid w:val="00030050"/>
    <w:rsid w:val="00030495"/>
    <w:rsid w:val="00030F4F"/>
    <w:rsid w:val="000313C8"/>
    <w:rsid w:val="000314B4"/>
    <w:rsid w:val="00031F4F"/>
    <w:rsid w:val="00032264"/>
    <w:rsid w:val="000322E9"/>
    <w:rsid w:val="00033A79"/>
    <w:rsid w:val="00034113"/>
    <w:rsid w:val="000347F7"/>
    <w:rsid w:val="0003606E"/>
    <w:rsid w:val="00037CDD"/>
    <w:rsid w:val="00037E09"/>
    <w:rsid w:val="000404AA"/>
    <w:rsid w:val="00040F3D"/>
    <w:rsid w:val="00040F4A"/>
    <w:rsid w:val="00041323"/>
    <w:rsid w:val="00041400"/>
    <w:rsid w:val="0004174E"/>
    <w:rsid w:val="00042D55"/>
    <w:rsid w:val="000430D3"/>
    <w:rsid w:val="0004326B"/>
    <w:rsid w:val="00044A51"/>
    <w:rsid w:val="0004699D"/>
    <w:rsid w:val="00046A16"/>
    <w:rsid w:val="00046B79"/>
    <w:rsid w:val="00047064"/>
    <w:rsid w:val="000472B6"/>
    <w:rsid w:val="000475D3"/>
    <w:rsid w:val="00047770"/>
    <w:rsid w:val="00047D59"/>
    <w:rsid w:val="000505E8"/>
    <w:rsid w:val="00051416"/>
    <w:rsid w:val="000520B7"/>
    <w:rsid w:val="00052592"/>
    <w:rsid w:val="00052BB2"/>
    <w:rsid w:val="00052E1E"/>
    <w:rsid w:val="00052F7B"/>
    <w:rsid w:val="00053A2A"/>
    <w:rsid w:val="00053F7D"/>
    <w:rsid w:val="0005447D"/>
    <w:rsid w:val="0005471C"/>
    <w:rsid w:val="000547DA"/>
    <w:rsid w:val="00054A9A"/>
    <w:rsid w:val="00054D94"/>
    <w:rsid w:val="00055281"/>
    <w:rsid w:val="000552D5"/>
    <w:rsid w:val="0005545D"/>
    <w:rsid w:val="0005551E"/>
    <w:rsid w:val="00055960"/>
    <w:rsid w:val="0005636D"/>
    <w:rsid w:val="000568FF"/>
    <w:rsid w:val="00057E5B"/>
    <w:rsid w:val="00060C19"/>
    <w:rsid w:val="00062758"/>
    <w:rsid w:val="00062FEF"/>
    <w:rsid w:val="000643A4"/>
    <w:rsid w:val="000644D3"/>
    <w:rsid w:val="000652EC"/>
    <w:rsid w:val="000672EA"/>
    <w:rsid w:val="00070806"/>
    <w:rsid w:val="000742DA"/>
    <w:rsid w:val="000745E6"/>
    <w:rsid w:val="00074643"/>
    <w:rsid w:val="00074648"/>
    <w:rsid w:val="00075230"/>
    <w:rsid w:val="000752FC"/>
    <w:rsid w:val="0007597E"/>
    <w:rsid w:val="00075DD2"/>
    <w:rsid w:val="00076378"/>
    <w:rsid w:val="0007726E"/>
    <w:rsid w:val="000775AC"/>
    <w:rsid w:val="000777AA"/>
    <w:rsid w:val="0008038E"/>
    <w:rsid w:val="000817CA"/>
    <w:rsid w:val="00081888"/>
    <w:rsid w:val="000819C7"/>
    <w:rsid w:val="00081C68"/>
    <w:rsid w:val="00081C98"/>
    <w:rsid w:val="00082A6F"/>
    <w:rsid w:val="00082B82"/>
    <w:rsid w:val="000843C9"/>
    <w:rsid w:val="00084A19"/>
    <w:rsid w:val="00085AB7"/>
    <w:rsid w:val="0008687D"/>
    <w:rsid w:val="000868D8"/>
    <w:rsid w:val="00086BE2"/>
    <w:rsid w:val="00086D00"/>
    <w:rsid w:val="0008730F"/>
    <w:rsid w:val="00087465"/>
    <w:rsid w:val="000879FE"/>
    <w:rsid w:val="000902D1"/>
    <w:rsid w:val="0009075B"/>
    <w:rsid w:val="00090C07"/>
    <w:rsid w:val="000915D8"/>
    <w:rsid w:val="00091646"/>
    <w:rsid w:val="0009264C"/>
    <w:rsid w:val="00092B6A"/>
    <w:rsid w:val="000933B8"/>
    <w:rsid w:val="0009460D"/>
    <w:rsid w:val="000954ED"/>
    <w:rsid w:val="000957EB"/>
    <w:rsid w:val="00095855"/>
    <w:rsid w:val="00096C89"/>
    <w:rsid w:val="00097C60"/>
    <w:rsid w:val="000A0F61"/>
    <w:rsid w:val="000A14AF"/>
    <w:rsid w:val="000A1673"/>
    <w:rsid w:val="000A249F"/>
    <w:rsid w:val="000A35BF"/>
    <w:rsid w:val="000A372F"/>
    <w:rsid w:val="000A37E9"/>
    <w:rsid w:val="000A4398"/>
    <w:rsid w:val="000A4E11"/>
    <w:rsid w:val="000A5626"/>
    <w:rsid w:val="000A570C"/>
    <w:rsid w:val="000A5A78"/>
    <w:rsid w:val="000A5B87"/>
    <w:rsid w:val="000A6329"/>
    <w:rsid w:val="000A660E"/>
    <w:rsid w:val="000A6686"/>
    <w:rsid w:val="000A694F"/>
    <w:rsid w:val="000A6A28"/>
    <w:rsid w:val="000A6B37"/>
    <w:rsid w:val="000A7649"/>
    <w:rsid w:val="000A7697"/>
    <w:rsid w:val="000A7D97"/>
    <w:rsid w:val="000A7E23"/>
    <w:rsid w:val="000B04D8"/>
    <w:rsid w:val="000B1FC2"/>
    <w:rsid w:val="000B24FA"/>
    <w:rsid w:val="000B25DC"/>
    <w:rsid w:val="000B2C87"/>
    <w:rsid w:val="000B57A9"/>
    <w:rsid w:val="000B5B13"/>
    <w:rsid w:val="000B6C85"/>
    <w:rsid w:val="000B6DC8"/>
    <w:rsid w:val="000B74F6"/>
    <w:rsid w:val="000C0AD0"/>
    <w:rsid w:val="000C0C72"/>
    <w:rsid w:val="000C2564"/>
    <w:rsid w:val="000C30E6"/>
    <w:rsid w:val="000C3307"/>
    <w:rsid w:val="000C34A2"/>
    <w:rsid w:val="000C36DC"/>
    <w:rsid w:val="000C48F3"/>
    <w:rsid w:val="000C4AEA"/>
    <w:rsid w:val="000C5462"/>
    <w:rsid w:val="000C54CF"/>
    <w:rsid w:val="000C5ADD"/>
    <w:rsid w:val="000C66A5"/>
    <w:rsid w:val="000C6E1F"/>
    <w:rsid w:val="000C74DF"/>
    <w:rsid w:val="000C75DB"/>
    <w:rsid w:val="000C792B"/>
    <w:rsid w:val="000C7ADD"/>
    <w:rsid w:val="000C7C29"/>
    <w:rsid w:val="000C7E85"/>
    <w:rsid w:val="000D01E7"/>
    <w:rsid w:val="000D0640"/>
    <w:rsid w:val="000D07F4"/>
    <w:rsid w:val="000D0D0A"/>
    <w:rsid w:val="000D1028"/>
    <w:rsid w:val="000D1AE8"/>
    <w:rsid w:val="000D1B32"/>
    <w:rsid w:val="000D1C82"/>
    <w:rsid w:val="000D2180"/>
    <w:rsid w:val="000D245D"/>
    <w:rsid w:val="000D2580"/>
    <w:rsid w:val="000D2768"/>
    <w:rsid w:val="000D3D5F"/>
    <w:rsid w:val="000D473F"/>
    <w:rsid w:val="000D51DF"/>
    <w:rsid w:val="000D5E4C"/>
    <w:rsid w:val="000D63B6"/>
    <w:rsid w:val="000D6622"/>
    <w:rsid w:val="000D6B27"/>
    <w:rsid w:val="000D6ED9"/>
    <w:rsid w:val="000D6F31"/>
    <w:rsid w:val="000D7AAC"/>
    <w:rsid w:val="000D7C87"/>
    <w:rsid w:val="000D7CAA"/>
    <w:rsid w:val="000D7F05"/>
    <w:rsid w:val="000E027A"/>
    <w:rsid w:val="000E05F0"/>
    <w:rsid w:val="000E1091"/>
    <w:rsid w:val="000E1484"/>
    <w:rsid w:val="000E166F"/>
    <w:rsid w:val="000E1C4C"/>
    <w:rsid w:val="000E21E3"/>
    <w:rsid w:val="000E298E"/>
    <w:rsid w:val="000E2C08"/>
    <w:rsid w:val="000E318D"/>
    <w:rsid w:val="000E323C"/>
    <w:rsid w:val="000E344E"/>
    <w:rsid w:val="000E3D9C"/>
    <w:rsid w:val="000E3E49"/>
    <w:rsid w:val="000E47D5"/>
    <w:rsid w:val="000E4BA5"/>
    <w:rsid w:val="000E4F54"/>
    <w:rsid w:val="000E5F11"/>
    <w:rsid w:val="000E5FF1"/>
    <w:rsid w:val="000E6186"/>
    <w:rsid w:val="000E6226"/>
    <w:rsid w:val="000E671F"/>
    <w:rsid w:val="000E680E"/>
    <w:rsid w:val="000E6BCB"/>
    <w:rsid w:val="000E7002"/>
    <w:rsid w:val="000E7D6B"/>
    <w:rsid w:val="000F013B"/>
    <w:rsid w:val="000F03C1"/>
    <w:rsid w:val="000F071E"/>
    <w:rsid w:val="000F0E91"/>
    <w:rsid w:val="000F133A"/>
    <w:rsid w:val="000F2069"/>
    <w:rsid w:val="000F2C76"/>
    <w:rsid w:val="000F2CC7"/>
    <w:rsid w:val="000F2D3F"/>
    <w:rsid w:val="000F5155"/>
    <w:rsid w:val="000F52AB"/>
    <w:rsid w:val="000F5E9B"/>
    <w:rsid w:val="000F5FD3"/>
    <w:rsid w:val="000F6035"/>
    <w:rsid w:val="000F68B0"/>
    <w:rsid w:val="000F70F5"/>
    <w:rsid w:val="000F7132"/>
    <w:rsid w:val="000F758A"/>
    <w:rsid w:val="000F7B32"/>
    <w:rsid w:val="00100594"/>
    <w:rsid w:val="00100E43"/>
    <w:rsid w:val="00100F3A"/>
    <w:rsid w:val="00100FC0"/>
    <w:rsid w:val="00101675"/>
    <w:rsid w:val="00101C0F"/>
    <w:rsid w:val="001020B7"/>
    <w:rsid w:val="00102140"/>
    <w:rsid w:val="00102302"/>
    <w:rsid w:val="00102BDB"/>
    <w:rsid w:val="00104FA1"/>
    <w:rsid w:val="00105AE1"/>
    <w:rsid w:val="00105B66"/>
    <w:rsid w:val="00105BE6"/>
    <w:rsid w:val="00106E50"/>
    <w:rsid w:val="0011096E"/>
    <w:rsid w:val="00110A30"/>
    <w:rsid w:val="0011208B"/>
    <w:rsid w:val="0011300A"/>
    <w:rsid w:val="0011313C"/>
    <w:rsid w:val="00113EF8"/>
    <w:rsid w:val="00114A08"/>
    <w:rsid w:val="001158B2"/>
    <w:rsid w:val="00115E29"/>
    <w:rsid w:val="00115ECF"/>
    <w:rsid w:val="00115FE1"/>
    <w:rsid w:val="00117A69"/>
    <w:rsid w:val="00117C21"/>
    <w:rsid w:val="001201A8"/>
    <w:rsid w:val="0012069A"/>
    <w:rsid w:val="00121230"/>
    <w:rsid w:val="00121E2A"/>
    <w:rsid w:val="001237E8"/>
    <w:rsid w:val="001238FE"/>
    <w:rsid w:val="001246CF"/>
    <w:rsid w:val="001247A9"/>
    <w:rsid w:val="001257BB"/>
    <w:rsid w:val="00125A3A"/>
    <w:rsid w:val="00125BF2"/>
    <w:rsid w:val="00125C20"/>
    <w:rsid w:val="00125F13"/>
    <w:rsid w:val="00126A3B"/>
    <w:rsid w:val="00126A9A"/>
    <w:rsid w:val="00126D2F"/>
    <w:rsid w:val="00127E0E"/>
    <w:rsid w:val="00130301"/>
    <w:rsid w:val="001312E0"/>
    <w:rsid w:val="00131979"/>
    <w:rsid w:val="00132ECD"/>
    <w:rsid w:val="001334CE"/>
    <w:rsid w:val="00133D6A"/>
    <w:rsid w:val="0013429A"/>
    <w:rsid w:val="00134D6E"/>
    <w:rsid w:val="00134DEC"/>
    <w:rsid w:val="00136BC7"/>
    <w:rsid w:val="0013768D"/>
    <w:rsid w:val="0014020D"/>
    <w:rsid w:val="0014065F"/>
    <w:rsid w:val="00140AF1"/>
    <w:rsid w:val="00141041"/>
    <w:rsid w:val="001411F7"/>
    <w:rsid w:val="00141DAB"/>
    <w:rsid w:val="00142FC5"/>
    <w:rsid w:val="0014351E"/>
    <w:rsid w:val="00143CC8"/>
    <w:rsid w:val="001442F2"/>
    <w:rsid w:val="00144380"/>
    <w:rsid w:val="00144829"/>
    <w:rsid w:val="0014627C"/>
    <w:rsid w:val="00146369"/>
    <w:rsid w:val="001468B3"/>
    <w:rsid w:val="00146EEA"/>
    <w:rsid w:val="00147531"/>
    <w:rsid w:val="001478B2"/>
    <w:rsid w:val="0014792E"/>
    <w:rsid w:val="001503D1"/>
    <w:rsid w:val="00150C7C"/>
    <w:rsid w:val="001519CC"/>
    <w:rsid w:val="00151A92"/>
    <w:rsid w:val="00151E4D"/>
    <w:rsid w:val="0015271C"/>
    <w:rsid w:val="00152DB6"/>
    <w:rsid w:val="00152DD6"/>
    <w:rsid w:val="001535FE"/>
    <w:rsid w:val="00154320"/>
    <w:rsid w:val="0015432C"/>
    <w:rsid w:val="00154EDD"/>
    <w:rsid w:val="0015500B"/>
    <w:rsid w:val="00155057"/>
    <w:rsid w:val="001555FA"/>
    <w:rsid w:val="00155851"/>
    <w:rsid w:val="00156290"/>
    <w:rsid w:val="00156A81"/>
    <w:rsid w:val="00157395"/>
    <w:rsid w:val="00157FC0"/>
    <w:rsid w:val="001600B2"/>
    <w:rsid w:val="0016046D"/>
    <w:rsid w:val="0016073C"/>
    <w:rsid w:val="00160891"/>
    <w:rsid w:val="00161701"/>
    <w:rsid w:val="00162D13"/>
    <w:rsid w:val="001631F6"/>
    <w:rsid w:val="001639E4"/>
    <w:rsid w:val="00163DCA"/>
    <w:rsid w:val="00163E2F"/>
    <w:rsid w:val="0016487A"/>
    <w:rsid w:val="00165747"/>
    <w:rsid w:val="00165EBE"/>
    <w:rsid w:val="00165F0E"/>
    <w:rsid w:val="00166488"/>
    <w:rsid w:val="00167069"/>
    <w:rsid w:val="0016741D"/>
    <w:rsid w:val="001676AD"/>
    <w:rsid w:val="00167AEA"/>
    <w:rsid w:val="001700BC"/>
    <w:rsid w:val="00170591"/>
    <w:rsid w:val="001709DC"/>
    <w:rsid w:val="00170F66"/>
    <w:rsid w:val="001712F7"/>
    <w:rsid w:val="0017214B"/>
    <w:rsid w:val="00172352"/>
    <w:rsid w:val="001728DF"/>
    <w:rsid w:val="001730BF"/>
    <w:rsid w:val="00173398"/>
    <w:rsid w:val="00173828"/>
    <w:rsid w:val="00173FE5"/>
    <w:rsid w:val="00174C09"/>
    <w:rsid w:val="00174CB8"/>
    <w:rsid w:val="0017505D"/>
    <w:rsid w:val="001757A7"/>
    <w:rsid w:val="001758DB"/>
    <w:rsid w:val="00176147"/>
    <w:rsid w:val="001765C2"/>
    <w:rsid w:val="0017660E"/>
    <w:rsid w:val="00176B69"/>
    <w:rsid w:val="00177C0A"/>
    <w:rsid w:val="00177C2C"/>
    <w:rsid w:val="00177CFE"/>
    <w:rsid w:val="00177E8B"/>
    <w:rsid w:val="001805C9"/>
    <w:rsid w:val="00180BC0"/>
    <w:rsid w:val="001815DD"/>
    <w:rsid w:val="00181CD2"/>
    <w:rsid w:val="00181DCA"/>
    <w:rsid w:val="00182138"/>
    <w:rsid w:val="00182DC1"/>
    <w:rsid w:val="001831A1"/>
    <w:rsid w:val="00183282"/>
    <w:rsid w:val="0018359D"/>
    <w:rsid w:val="00184248"/>
    <w:rsid w:val="00184562"/>
    <w:rsid w:val="00184632"/>
    <w:rsid w:val="001859C3"/>
    <w:rsid w:val="00186182"/>
    <w:rsid w:val="00186619"/>
    <w:rsid w:val="001874A6"/>
    <w:rsid w:val="001877C1"/>
    <w:rsid w:val="00187C23"/>
    <w:rsid w:val="0019018A"/>
    <w:rsid w:val="00190534"/>
    <w:rsid w:val="001908BB"/>
    <w:rsid w:val="001908E5"/>
    <w:rsid w:val="00190DE3"/>
    <w:rsid w:val="00190E29"/>
    <w:rsid w:val="0019136E"/>
    <w:rsid w:val="00191D40"/>
    <w:rsid w:val="00193AF2"/>
    <w:rsid w:val="00193CC5"/>
    <w:rsid w:val="00195173"/>
    <w:rsid w:val="00195235"/>
    <w:rsid w:val="00195691"/>
    <w:rsid w:val="00195C09"/>
    <w:rsid w:val="00195E77"/>
    <w:rsid w:val="0019702E"/>
    <w:rsid w:val="00197394"/>
    <w:rsid w:val="001A03FE"/>
    <w:rsid w:val="001A04D0"/>
    <w:rsid w:val="001A2352"/>
    <w:rsid w:val="001A2523"/>
    <w:rsid w:val="001A3374"/>
    <w:rsid w:val="001A42D1"/>
    <w:rsid w:val="001A43B3"/>
    <w:rsid w:val="001A4D34"/>
    <w:rsid w:val="001A5F07"/>
    <w:rsid w:val="001A601F"/>
    <w:rsid w:val="001A63D8"/>
    <w:rsid w:val="001A66FC"/>
    <w:rsid w:val="001A688A"/>
    <w:rsid w:val="001A6919"/>
    <w:rsid w:val="001A697D"/>
    <w:rsid w:val="001A6FD7"/>
    <w:rsid w:val="001A786E"/>
    <w:rsid w:val="001A78A5"/>
    <w:rsid w:val="001A7FF9"/>
    <w:rsid w:val="001B02C8"/>
    <w:rsid w:val="001B0C14"/>
    <w:rsid w:val="001B11BA"/>
    <w:rsid w:val="001B14D9"/>
    <w:rsid w:val="001B18AF"/>
    <w:rsid w:val="001B1BC6"/>
    <w:rsid w:val="001B1C7D"/>
    <w:rsid w:val="001B28A4"/>
    <w:rsid w:val="001B32C9"/>
    <w:rsid w:val="001B3EDE"/>
    <w:rsid w:val="001B40E9"/>
    <w:rsid w:val="001B40EA"/>
    <w:rsid w:val="001B48AC"/>
    <w:rsid w:val="001B4A68"/>
    <w:rsid w:val="001B4C2E"/>
    <w:rsid w:val="001B4D5A"/>
    <w:rsid w:val="001B51D0"/>
    <w:rsid w:val="001B5A8A"/>
    <w:rsid w:val="001B6D7F"/>
    <w:rsid w:val="001B7819"/>
    <w:rsid w:val="001C026F"/>
    <w:rsid w:val="001C0653"/>
    <w:rsid w:val="001C0A6B"/>
    <w:rsid w:val="001C1032"/>
    <w:rsid w:val="001C17B6"/>
    <w:rsid w:val="001C1AC1"/>
    <w:rsid w:val="001C203D"/>
    <w:rsid w:val="001C2490"/>
    <w:rsid w:val="001C26C5"/>
    <w:rsid w:val="001C2908"/>
    <w:rsid w:val="001C2F1F"/>
    <w:rsid w:val="001C35A4"/>
    <w:rsid w:val="001C37F0"/>
    <w:rsid w:val="001C3C89"/>
    <w:rsid w:val="001C4328"/>
    <w:rsid w:val="001C443E"/>
    <w:rsid w:val="001C48C9"/>
    <w:rsid w:val="001C4D6F"/>
    <w:rsid w:val="001C5162"/>
    <w:rsid w:val="001C5749"/>
    <w:rsid w:val="001C5BB4"/>
    <w:rsid w:val="001C6590"/>
    <w:rsid w:val="001C6C77"/>
    <w:rsid w:val="001C6FD5"/>
    <w:rsid w:val="001C71F2"/>
    <w:rsid w:val="001D070D"/>
    <w:rsid w:val="001D08AB"/>
    <w:rsid w:val="001D0DE0"/>
    <w:rsid w:val="001D11C2"/>
    <w:rsid w:val="001D17D1"/>
    <w:rsid w:val="001D246C"/>
    <w:rsid w:val="001D2D53"/>
    <w:rsid w:val="001D3918"/>
    <w:rsid w:val="001D4D23"/>
    <w:rsid w:val="001D4F55"/>
    <w:rsid w:val="001D52DA"/>
    <w:rsid w:val="001D59E1"/>
    <w:rsid w:val="001D662D"/>
    <w:rsid w:val="001D7DB5"/>
    <w:rsid w:val="001D7FDF"/>
    <w:rsid w:val="001E0814"/>
    <w:rsid w:val="001E1CA4"/>
    <w:rsid w:val="001E24DF"/>
    <w:rsid w:val="001E3547"/>
    <w:rsid w:val="001E4B11"/>
    <w:rsid w:val="001E4DDB"/>
    <w:rsid w:val="001E565A"/>
    <w:rsid w:val="001E5E5D"/>
    <w:rsid w:val="001E62E2"/>
    <w:rsid w:val="001E6C87"/>
    <w:rsid w:val="001E6E08"/>
    <w:rsid w:val="001E75C2"/>
    <w:rsid w:val="001E75D2"/>
    <w:rsid w:val="001E76D9"/>
    <w:rsid w:val="001E771C"/>
    <w:rsid w:val="001F08CE"/>
    <w:rsid w:val="001F0AB2"/>
    <w:rsid w:val="001F0B20"/>
    <w:rsid w:val="001F11A9"/>
    <w:rsid w:val="001F1324"/>
    <w:rsid w:val="001F1766"/>
    <w:rsid w:val="001F1B56"/>
    <w:rsid w:val="001F1CCB"/>
    <w:rsid w:val="001F1D34"/>
    <w:rsid w:val="001F1E19"/>
    <w:rsid w:val="001F30AF"/>
    <w:rsid w:val="001F4146"/>
    <w:rsid w:val="001F5D50"/>
    <w:rsid w:val="001F5DE5"/>
    <w:rsid w:val="001F5EA5"/>
    <w:rsid w:val="001F6F88"/>
    <w:rsid w:val="001F772F"/>
    <w:rsid w:val="0020017C"/>
    <w:rsid w:val="00200AAF"/>
    <w:rsid w:val="00201220"/>
    <w:rsid w:val="00201415"/>
    <w:rsid w:val="0020187D"/>
    <w:rsid w:val="00201D07"/>
    <w:rsid w:val="00201EBE"/>
    <w:rsid w:val="00202402"/>
    <w:rsid w:val="002024C8"/>
    <w:rsid w:val="00202BDF"/>
    <w:rsid w:val="00202DE0"/>
    <w:rsid w:val="0020301B"/>
    <w:rsid w:val="002034C8"/>
    <w:rsid w:val="00203709"/>
    <w:rsid w:val="002038F8"/>
    <w:rsid w:val="002039FB"/>
    <w:rsid w:val="00205126"/>
    <w:rsid w:val="002052E5"/>
    <w:rsid w:val="00205BCC"/>
    <w:rsid w:val="00206CFB"/>
    <w:rsid w:val="00206E24"/>
    <w:rsid w:val="00207015"/>
    <w:rsid w:val="002102CF"/>
    <w:rsid w:val="00211386"/>
    <w:rsid w:val="00211658"/>
    <w:rsid w:val="00212114"/>
    <w:rsid w:val="00212764"/>
    <w:rsid w:val="00213221"/>
    <w:rsid w:val="0021343D"/>
    <w:rsid w:val="00213D1D"/>
    <w:rsid w:val="00213F29"/>
    <w:rsid w:val="0021437E"/>
    <w:rsid w:val="0021458E"/>
    <w:rsid w:val="002146F4"/>
    <w:rsid w:val="002148BD"/>
    <w:rsid w:val="00214D8D"/>
    <w:rsid w:val="0021502D"/>
    <w:rsid w:val="00215CF0"/>
    <w:rsid w:val="0021673D"/>
    <w:rsid w:val="00217806"/>
    <w:rsid w:val="00217CCF"/>
    <w:rsid w:val="002204F9"/>
    <w:rsid w:val="002209EE"/>
    <w:rsid w:val="00220F7D"/>
    <w:rsid w:val="0022309D"/>
    <w:rsid w:val="002236C8"/>
    <w:rsid w:val="002239A6"/>
    <w:rsid w:val="00224A29"/>
    <w:rsid w:val="002253B4"/>
    <w:rsid w:val="00225444"/>
    <w:rsid w:val="00225C40"/>
    <w:rsid w:val="00226519"/>
    <w:rsid w:val="00226F30"/>
    <w:rsid w:val="00227B59"/>
    <w:rsid w:val="00227C33"/>
    <w:rsid w:val="00230873"/>
    <w:rsid w:val="00230E72"/>
    <w:rsid w:val="002316E5"/>
    <w:rsid w:val="002324CA"/>
    <w:rsid w:val="00232C9E"/>
    <w:rsid w:val="00233A67"/>
    <w:rsid w:val="00233CE8"/>
    <w:rsid w:val="00234834"/>
    <w:rsid w:val="00234E96"/>
    <w:rsid w:val="00236129"/>
    <w:rsid w:val="0023655D"/>
    <w:rsid w:val="0023691F"/>
    <w:rsid w:val="00236C94"/>
    <w:rsid w:val="002370AD"/>
    <w:rsid w:val="002374BD"/>
    <w:rsid w:val="00237916"/>
    <w:rsid w:val="002402DC"/>
    <w:rsid w:val="00240AE3"/>
    <w:rsid w:val="002418FA"/>
    <w:rsid w:val="002425AB"/>
    <w:rsid w:val="002425EA"/>
    <w:rsid w:val="0024298F"/>
    <w:rsid w:val="00242B01"/>
    <w:rsid w:val="00242F21"/>
    <w:rsid w:val="00243301"/>
    <w:rsid w:val="00243616"/>
    <w:rsid w:val="00244AE5"/>
    <w:rsid w:val="00244CBF"/>
    <w:rsid w:val="002450D8"/>
    <w:rsid w:val="00245A23"/>
    <w:rsid w:val="00246465"/>
    <w:rsid w:val="00246D00"/>
    <w:rsid w:val="002501C4"/>
    <w:rsid w:val="002509F6"/>
    <w:rsid w:val="00251111"/>
    <w:rsid w:val="00251D21"/>
    <w:rsid w:val="00252E94"/>
    <w:rsid w:val="0025383A"/>
    <w:rsid w:val="00254032"/>
    <w:rsid w:val="0025418C"/>
    <w:rsid w:val="00254706"/>
    <w:rsid w:val="00254FA7"/>
    <w:rsid w:val="00256129"/>
    <w:rsid w:val="00256489"/>
    <w:rsid w:val="00256B62"/>
    <w:rsid w:val="00256BB5"/>
    <w:rsid w:val="00257391"/>
    <w:rsid w:val="00257711"/>
    <w:rsid w:val="00257943"/>
    <w:rsid w:val="00257DE9"/>
    <w:rsid w:val="00260A81"/>
    <w:rsid w:val="00261061"/>
    <w:rsid w:val="00261197"/>
    <w:rsid w:val="002621B2"/>
    <w:rsid w:val="00263391"/>
    <w:rsid w:val="0026390F"/>
    <w:rsid w:val="00263938"/>
    <w:rsid w:val="00263A38"/>
    <w:rsid w:val="00264363"/>
    <w:rsid w:val="002649FF"/>
    <w:rsid w:val="00264C19"/>
    <w:rsid w:val="00264C79"/>
    <w:rsid w:val="00264CA5"/>
    <w:rsid w:val="00264E35"/>
    <w:rsid w:val="00264FA0"/>
    <w:rsid w:val="00265324"/>
    <w:rsid w:val="0026572D"/>
    <w:rsid w:val="002666DF"/>
    <w:rsid w:val="002668C9"/>
    <w:rsid w:val="002669CE"/>
    <w:rsid w:val="00267042"/>
    <w:rsid w:val="00267672"/>
    <w:rsid w:val="00267709"/>
    <w:rsid w:val="0026785D"/>
    <w:rsid w:val="00267885"/>
    <w:rsid w:val="00267995"/>
    <w:rsid w:val="00270890"/>
    <w:rsid w:val="002718F3"/>
    <w:rsid w:val="00271CA0"/>
    <w:rsid w:val="00272217"/>
    <w:rsid w:val="0027271A"/>
    <w:rsid w:val="0027538B"/>
    <w:rsid w:val="00275537"/>
    <w:rsid w:val="0027565E"/>
    <w:rsid w:val="002762BC"/>
    <w:rsid w:val="00276457"/>
    <w:rsid w:val="0027774A"/>
    <w:rsid w:val="00277BC9"/>
    <w:rsid w:val="00277EEA"/>
    <w:rsid w:val="002809B3"/>
    <w:rsid w:val="00280A0A"/>
    <w:rsid w:val="002812A2"/>
    <w:rsid w:val="00281585"/>
    <w:rsid w:val="00281818"/>
    <w:rsid w:val="00282AA5"/>
    <w:rsid w:val="00282C3E"/>
    <w:rsid w:val="00283126"/>
    <w:rsid w:val="00283C07"/>
    <w:rsid w:val="00283D17"/>
    <w:rsid w:val="00284748"/>
    <w:rsid w:val="0028478F"/>
    <w:rsid w:val="00285134"/>
    <w:rsid w:val="00285884"/>
    <w:rsid w:val="00285C37"/>
    <w:rsid w:val="00286599"/>
    <w:rsid w:val="00286715"/>
    <w:rsid w:val="00286C75"/>
    <w:rsid w:val="00286E49"/>
    <w:rsid w:val="002873E1"/>
    <w:rsid w:val="00287BFC"/>
    <w:rsid w:val="00287E14"/>
    <w:rsid w:val="0029017E"/>
    <w:rsid w:val="002912D1"/>
    <w:rsid w:val="00291385"/>
    <w:rsid w:val="0029168A"/>
    <w:rsid w:val="00291759"/>
    <w:rsid w:val="002918C0"/>
    <w:rsid w:val="00292536"/>
    <w:rsid w:val="00293188"/>
    <w:rsid w:val="0029331D"/>
    <w:rsid w:val="00293F3B"/>
    <w:rsid w:val="002945CC"/>
    <w:rsid w:val="00294674"/>
    <w:rsid w:val="00294EBC"/>
    <w:rsid w:val="0029581B"/>
    <w:rsid w:val="00295900"/>
    <w:rsid w:val="00296112"/>
    <w:rsid w:val="00296B9C"/>
    <w:rsid w:val="00297AE5"/>
    <w:rsid w:val="002A040A"/>
    <w:rsid w:val="002A05DC"/>
    <w:rsid w:val="002A0911"/>
    <w:rsid w:val="002A0A18"/>
    <w:rsid w:val="002A0C4C"/>
    <w:rsid w:val="002A0F36"/>
    <w:rsid w:val="002A163E"/>
    <w:rsid w:val="002A1E54"/>
    <w:rsid w:val="002A261C"/>
    <w:rsid w:val="002A26A7"/>
    <w:rsid w:val="002A2F53"/>
    <w:rsid w:val="002A3B32"/>
    <w:rsid w:val="002A3E8E"/>
    <w:rsid w:val="002A3F39"/>
    <w:rsid w:val="002A410E"/>
    <w:rsid w:val="002A42BD"/>
    <w:rsid w:val="002A4547"/>
    <w:rsid w:val="002A4B19"/>
    <w:rsid w:val="002A4E79"/>
    <w:rsid w:val="002A531F"/>
    <w:rsid w:val="002A5547"/>
    <w:rsid w:val="002A5C03"/>
    <w:rsid w:val="002A69B9"/>
    <w:rsid w:val="002A6C7C"/>
    <w:rsid w:val="002A7558"/>
    <w:rsid w:val="002B03E5"/>
    <w:rsid w:val="002B0AFA"/>
    <w:rsid w:val="002B1CDD"/>
    <w:rsid w:val="002B1ED0"/>
    <w:rsid w:val="002B27E5"/>
    <w:rsid w:val="002B290B"/>
    <w:rsid w:val="002B3CA0"/>
    <w:rsid w:val="002B41D5"/>
    <w:rsid w:val="002B4484"/>
    <w:rsid w:val="002B4683"/>
    <w:rsid w:val="002B4A12"/>
    <w:rsid w:val="002B4BC7"/>
    <w:rsid w:val="002B5C80"/>
    <w:rsid w:val="002B5EE3"/>
    <w:rsid w:val="002B636E"/>
    <w:rsid w:val="002B66A6"/>
    <w:rsid w:val="002B7930"/>
    <w:rsid w:val="002C0107"/>
    <w:rsid w:val="002C01F7"/>
    <w:rsid w:val="002C0DA3"/>
    <w:rsid w:val="002C250D"/>
    <w:rsid w:val="002C2716"/>
    <w:rsid w:val="002C34E8"/>
    <w:rsid w:val="002C611E"/>
    <w:rsid w:val="002C69FD"/>
    <w:rsid w:val="002C72BC"/>
    <w:rsid w:val="002C72DA"/>
    <w:rsid w:val="002C7392"/>
    <w:rsid w:val="002C74E9"/>
    <w:rsid w:val="002D0284"/>
    <w:rsid w:val="002D02ED"/>
    <w:rsid w:val="002D0DF3"/>
    <w:rsid w:val="002D14B9"/>
    <w:rsid w:val="002D1F18"/>
    <w:rsid w:val="002D20D2"/>
    <w:rsid w:val="002D27F0"/>
    <w:rsid w:val="002D2D9B"/>
    <w:rsid w:val="002D2EA9"/>
    <w:rsid w:val="002D3222"/>
    <w:rsid w:val="002D3570"/>
    <w:rsid w:val="002D373D"/>
    <w:rsid w:val="002D48D6"/>
    <w:rsid w:val="002D5C2F"/>
    <w:rsid w:val="002D5F1C"/>
    <w:rsid w:val="002D653D"/>
    <w:rsid w:val="002D6761"/>
    <w:rsid w:val="002E0A5E"/>
    <w:rsid w:val="002E1CD5"/>
    <w:rsid w:val="002E2707"/>
    <w:rsid w:val="002E2A0C"/>
    <w:rsid w:val="002E2E98"/>
    <w:rsid w:val="002E3B43"/>
    <w:rsid w:val="002E4157"/>
    <w:rsid w:val="002E49C8"/>
    <w:rsid w:val="002E5CEA"/>
    <w:rsid w:val="002E5D78"/>
    <w:rsid w:val="002E7906"/>
    <w:rsid w:val="002E7C79"/>
    <w:rsid w:val="002F03A2"/>
    <w:rsid w:val="002F0C25"/>
    <w:rsid w:val="002F172D"/>
    <w:rsid w:val="002F2726"/>
    <w:rsid w:val="002F2D1D"/>
    <w:rsid w:val="002F2F8F"/>
    <w:rsid w:val="002F311C"/>
    <w:rsid w:val="002F383A"/>
    <w:rsid w:val="002F3AE6"/>
    <w:rsid w:val="002F3E0A"/>
    <w:rsid w:val="002F4594"/>
    <w:rsid w:val="002F4859"/>
    <w:rsid w:val="002F4E5B"/>
    <w:rsid w:val="002F55DD"/>
    <w:rsid w:val="002F589A"/>
    <w:rsid w:val="002F5DDA"/>
    <w:rsid w:val="002F60EE"/>
    <w:rsid w:val="002F627B"/>
    <w:rsid w:val="002F6849"/>
    <w:rsid w:val="002F74C4"/>
    <w:rsid w:val="002F7899"/>
    <w:rsid w:val="002F7F77"/>
    <w:rsid w:val="00300E10"/>
    <w:rsid w:val="00302252"/>
    <w:rsid w:val="003023CC"/>
    <w:rsid w:val="00302B0F"/>
    <w:rsid w:val="00303BAB"/>
    <w:rsid w:val="00303E28"/>
    <w:rsid w:val="003055D7"/>
    <w:rsid w:val="003056EF"/>
    <w:rsid w:val="003057B7"/>
    <w:rsid w:val="00305BF1"/>
    <w:rsid w:val="00305DF7"/>
    <w:rsid w:val="00306131"/>
    <w:rsid w:val="00306427"/>
    <w:rsid w:val="003069FA"/>
    <w:rsid w:val="003078CC"/>
    <w:rsid w:val="00307D33"/>
    <w:rsid w:val="00310638"/>
    <w:rsid w:val="00310697"/>
    <w:rsid w:val="003106EA"/>
    <w:rsid w:val="0031098F"/>
    <w:rsid w:val="00310B34"/>
    <w:rsid w:val="00310C8E"/>
    <w:rsid w:val="00310F4F"/>
    <w:rsid w:val="003115B0"/>
    <w:rsid w:val="003117F9"/>
    <w:rsid w:val="0031182D"/>
    <w:rsid w:val="00312D32"/>
    <w:rsid w:val="00313BD6"/>
    <w:rsid w:val="00313E4C"/>
    <w:rsid w:val="003146E5"/>
    <w:rsid w:val="00314801"/>
    <w:rsid w:val="0031560F"/>
    <w:rsid w:val="00315A07"/>
    <w:rsid w:val="00315C27"/>
    <w:rsid w:val="00317493"/>
    <w:rsid w:val="00317F34"/>
    <w:rsid w:val="003203B3"/>
    <w:rsid w:val="00320832"/>
    <w:rsid w:val="00320BCE"/>
    <w:rsid w:val="00320F02"/>
    <w:rsid w:val="0032118C"/>
    <w:rsid w:val="003216FF"/>
    <w:rsid w:val="00321AB0"/>
    <w:rsid w:val="0032266A"/>
    <w:rsid w:val="00322A7F"/>
    <w:rsid w:val="00323134"/>
    <w:rsid w:val="00323E2D"/>
    <w:rsid w:val="0032429C"/>
    <w:rsid w:val="00324E81"/>
    <w:rsid w:val="00324E85"/>
    <w:rsid w:val="003255D3"/>
    <w:rsid w:val="003256DB"/>
    <w:rsid w:val="003257AA"/>
    <w:rsid w:val="00325CE0"/>
    <w:rsid w:val="00325EF7"/>
    <w:rsid w:val="00326331"/>
    <w:rsid w:val="0032636D"/>
    <w:rsid w:val="0032658E"/>
    <w:rsid w:val="003267B2"/>
    <w:rsid w:val="00326949"/>
    <w:rsid w:val="00326B44"/>
    <w:rsid w:val="00327042"/>
    <w:rsid w:val="003274E7"/>
    <w:rsid w:val="00327795"/>
    <w:rsid w:val="00331E5D"/>
    <w:rsid w:val="003320D3"/>
    <w:rsid w:val="003328BA"/>
    <w:rsid w:val="00332DDA"/>
    <w:rsid w:val="00333E1B"/>
    <w:rsid w:val="003348E6"/>
    <w:rsid w:val="00334A6A"/>
    <w:rsid w:val="00335522"/>
    <w:rsid w:val="003357C3"/>
    <w:rsid w:val="00337076"/>
    <w:rsid w:val="0033788D"/>
    <w:rsid w:val="00337C47"/>
    <w:rsid w:val="00340385"/>
    <w:rsid w:val="0034052E"/>
    <w:rsid w:val="003409DD"/>
    <w:rsid w:val="003410EE"/>
    <w:rsid w:val="003412BD"/>
    <w:rsid w:val="00341435"/>
    <w:rsid w:val="00342593"/>
    <w:rsid w:val="00343275"/>
    <w:rsid w:val="0034329D"/>
    <w:rsid w:val="0034443C"/>
    <w:rsid w:val="003449E4"/>
    <w:rsid w:val="00344F90"/>
    <w:rsid w:val="00344FF4"/>
    <w:rsid w:val="003452F3"/>
    <w:rsid w:val="0034537E"/>
    <w:rsid w:val="003457DA"/>
    <w:rsid w:val="00345D91"/>
    <w:rsid w:val="0034652D"/>
    <w:rsid w:val="00346AAF"/>
    <w:rsid w:val="00346B08"/>
    <w:rsid w:val="00346D6F"/>
    <w:rsid w:val="00346FBA"/>
    <w:rsid w:val="00347193"/>
    <w:rsid w:val="00347329"/>
    <w:rsid w:val="00347541"/>
    <w:rsid w:val="003475E8"/>
    <w:rsid w:val="003476C4"/>
    <w:rsid w:val="003477B2"/>
    <w:rsid w:val="003477CA"/>
    <w:rsid w:val="003479F1"/>
    <w:rsid w:val="003504CB"/>
    <w:rsid w:val="00352497"/>
    <w:rsid w:val="00352818"/>
    <w:rsid w:val="00352BA0"/>
    <w:rsid w:val="003530FE"/>
    <w:rsid w:val="003536FA"/>
    <w:rsid w:val="00353896"/>
    <w:rsid w:val="00353E0B"/>
    <w:rsid w:val="00354094"/>
    <w:rsid w:val="00354352"/>
    <w:rsid w:val="0035448F"/>
    <w:rsid w:val="00354698"/>
    <w:rsid w:val="00354C00"/>
    <w:rsid w:val="00355DB6"/>
    <w:rsid w:val="00356100"/>
    <w:rsid w:val="00356134"/>
    <w:rsid w:val="00356325"/>
    <w:rsid w:val="0035641E"/>
    <w:rsid w:val="00356760"/>
    <w:rsid w:val="00356F03"/>
    <w:rsid w:val="00357822"/>
    <w:rsid w:val="00357A5E"/>
    <w:rsid w:val="00357E9B"/>
    <w:rsid w:val="003604B5"/>
    <w:rsid w:val="00360F1B"/>
    <w:rsid w:val="00360F4D"/>
    <w:rsid w:val="0036180E"/>
    <w:rsid w:val="003622E2"/>
    <w:rsid w:val="00362813"/>
    <w:rsid w:val="0036359E"/>
    <w:rsid w:val="00363804"/>
    <w:rsid w:val="003642F5"/>
    <w:rsid w:val="00364844"/>
    <w:rsid w:val="00364ABE"/>
    <w:rsid w:val="00365C56"/>
    <w:rsid w:val="00365CF0"/>
    <w:rsid w:val="003665A5"/>
    <w:rsid w:val="00366B28"/>
    <w:rsid w:val="00366C8E"/>
    <w:rsid w:val="0036787B"/>
    <w:rsid w:val="003679B1"/>
    <w:rsid w:val="00367F9C"/>
    <w:rsid w:val="00370071"/>
    <w:rsid w:val="003705ED"/>
    <w:rsid w:val="00370917"/>
    <w:rsid w:val="00372432"/>
    <w:rsid w:val="00372EF4"/>
    <w:rsid w:val="00373122"/>
    <w:rsid w:val="003731D6"/>
    <w:rsid w:val="003734AE"/>
    <w:rsid w:val="00373917"/>
    <w:rsid w:val="00373D2F"/>
    <w:rsid w:val="00374726"/>
    <w:rsid w:val="003757BC"/>
    <w:rsid w:val="00376600"/>
    <w:rsid w:val="003768A3"/>
    <w:rsid w:val="00376F99"/>
    <w:rsid w:val="003773F7"/>
    <w:rsid w:val="00377A70"/>
    <w:rsid w:val="00380E08"/>
    <w:rsid w:val="0038119E"/>
    <w:rsid w:val="00382C55"/>
    <w:rsid w:val="0038339C"/>
    <w:rsid w:val="00384042"/>
    <w:rsid w:val="003851C2"/>
    <w:rsid w:val="00385D68"/>
    <w:rsid w:val="00386795"/>
    <w:rsid w:val="00386A5B"/>
    <w:rsid w:val="00386B3A"/>
    <w:rsid w:val="00387A98"/>
    <w:rsid w:val="00387CE2"/>
    <w:rsid w:val="0039078B"/>
    <w:rsid w:val="00391252"/>
    <w:rsid w:val="003913B5"/>
    <w:rsid w:val="003919EF"/>
    <w:rsid w:val="00391CC5"/>
    <w:rsid w:val="0039212F"/>
    <w:rsid w:val="00393FC0"/>
    <w:rsid w:val="00395105"/>
    <w:rsid w:val="00395323"/>
    <w:rsid w:val="00395D73"/>
    <w:rsid w:val="003960A3"/>
    <w:rsid w:val="00396E45"/>
    <w:rsid w:val="003970E4"/>
    <w:rsid w:val="00397360"/>
    <w:rsid w:val="003A0051"/>
    <w:rsid w:val="003A0103"/>
    <w:rsid w:val="003A043C"/>
    <w:rsid w:val="003A0B0A"/>
    <w:rsid w:val="003A0E33"/>
    <w:rsid w:val="003A0FA6"/>
    <w:rsid w:val="003A17BD"/>
    <w:rsid w:val="003A1D8A"/>
    <w:rsid w:val="003A2271"/>
    <w:rsid w:val="003A2419"/>
    <w:rsid w:val="003A3050"/>
    <w:rsid w:val="003A3377"/>
    <w:rsid w:val="003A342E"/>
    <w:rsid w:val="003A3CB8"/>
    <w:rsid w:val="003A3DFA"/>
    <w:rsid w:val="003A474F"/>
    <w:rsid w:val="003A5432"/>
    <w:rsid w:val="003A5D6B"/>
    <w:rsid w:val="003A6B7B"/>
    <w:rsid w:val="003A6D7A"/>
    <w:rsid w:val="003A7A31"/>
    <w:rsid w:val="003B00D8"/>
    <w:rsid w:val="003B07C3"/>
    <w:rsid w:val="003B1675"/>
    <w:rsid w:val="003B1908"/>
    <w:rsid w:val="003B228A"/>
    <w:rsid w:val="003B2708"/>
    <w:rsid w:val="003B2C7F"/>
    <w:rsid w:val="003B31A2"/>
    <w:rsid w:val="003B33A0"/>
    <w:rsid w:val="003B3E4B"/>
    <w:rsid w:val="003B426E"/>
    <w:rsid w:val="003B4955"/>
    <w:rsid w:val="003B4E1E"/>
    <w:rsid w:val="003B4E9B"/>
    <w:rsid w:val="003B6EA6"/>
    <w:rsid w:val="003B74D9"/>
    <w:rsid w:val="003C04D3"/>
    <w:rsid w:val="003C0644"/>
    <w:rsid w:val="003C070E"/>
    <w:rsid w:val="003C0742"/>
    <w:rsid w:val="003C084C"/>
    <w:rsid w:val="003C144B"/>
    <w:rsid w:val="003C1B67"/>
    <w:rsid w:val="003C1BE3"/>
    <w:rsid w:val="003C21DB"/>
    <w:rsid w:val="003C261C"/>
    <w:rsid w:val="003C3B16"/>
    <w:rsid w:val="003C46CF"/>
    <w:rsid w:val="003C4C92"/>
    <w:rsid w:val="003C4DA2"/>
    <w:rsid w:val="003C4DB1"/>
    <w:rsid w:val="003C540E"/>
    <w:rsid w:val="003C5485"/>
    <w:rsid w:val="003C568F"/>
    <w:rsid w:val="003C56FF"/>
    <w:rsid w:val="003C62D7"/>
    <w:rsid w:val="003C6853"/>
    <w:rsid w:val="003C6D61"/>
    <w:rsid w:val="003D0B44"/>
    <w:rsid w:val="003D139B"/>
    <w:rsid w:val="003D1C14"/>
    <w:rsid w:val="003D44CE"/>
    <w:rsid w:val="003D4E59"/>
    <w:rsid w:val="003D50ED"/>
    <w:rsid w:val="003D515B"/>
    <w:rsid w:val="003D547A"/>
    <w:rsid w:val="003D67F1"/>
    <w:rsid w:val="003D6C80"/>
    <w:rsid w:val="003D7168"/>
    <w:rsid w:val="003D72B0"/>
    <w:rsid w:val="003D7350"/>
    <w:rsid w:val="003D7528"/>
    <w:rsid w:val="003E0114"/>
    <w:rsid w:val="003E01FC"/>
    <w:rsid w:val="003E02DE"/>
    <w:rsid w:val="003E0A0A"/>
    <w:rsid w:val="003E0D77"/>
    <w:rsid w:val="003E2952"/>
    <w:rsid w:val="003E2FA4"/>
    <w:rsid w:val="003E5441"/>
    <w:rsid w:val="003E5FD9"/>
    <w:rsid w:val="003E6078"/>
    <w:rsid w:val="003E6C7A"/>
    <w:rsid w:val="003E6E07"/>
    <w:rsid w:val="003E7A2B"/>
    <w:rsid w:val="003F082A"/>
    <w:rsid w:val="003F1321"/>
    <w:rsid w:val="003F143E"/>
    <w:rsid w:val="003F15E3"/>
    <w:rsid w:val="003F1BD1"/>
    <w:rsid w:val="003F228D"/>
    <w:rsid w:val="003F268C"/>
    <w:rsid w:val="003F2803"/>
    <w:rsid w:val="003F3906"/>
    <w:rsid w:val="003F395F"/>
    <w:rsid w:val="003F42E6"/>
    <w:rsid w:val="003F4EB9"/>
    <w:rsid w:val="003F51B0"/>
    <w:rsid w:val="003F6073"/>
    <w:rsid w:val="003F6711"/>
    <w:rsid w:val="003F6D78"/>
    <w:rsid w:val="003F74B3"/>
    <w:rsid w:val="003F7D42"/>
    <w:rsid w:val="004004C2"/>
    <w:rsid w:val="00400519"/>
    <w:rsid w:val="00400BAF"/>
    <w:rsid w:val="00402BF2"/>
    <w:rsid w:val="00403020"/>
    <w:rsid w:val="004032FE"/>
    <w:rsid w:val="00403384"/>
    <w:rsid w:val="00404699"/>
    <w:rsid w:val="00404C05"/>
    <w:rsid w:val="00404F6D"/>
    <w:rsid w:val="00405217"/>
    <w:rsid w:val="00405505"/>
    <w:rsid w:val="004055E2"/>
    <w:rsid w:val="00405AEB"/>
    <w:rsid w:val="00405D3D"/>
    <w:rsid w:val="00406014"/>
    <w:rsid w:val="0040694E"/>
    <w:rsid w:val="0040764C"/>
    <w:rsid w:val="00407C66"/>
    <w:rsid w:val="00407CA0"/>
    <w:rsid w:val="0041083B"/>
    <w:rsid w:val="00410D85"/>
    <w:rsid w:val="00411186"/>
    <w:rsid w:val="00411B93"/>
    <w:rsid w:val="00413265"/>
    <w:rsid w:val="00413ABE"/>
    <w:rsid w:val="004141E6"/>
    <w:rsid w:val="0041654A"/>
    <w:rsid w:val="00416708"/>
    <w:rsid w:val="004169CA"/>
    <w:rsid w:val="00416B04"/>
    <w:rsid w:val="004176C3"/>
    <w:rsid w:val="004209FE"/>
    <w:rsid w:val="00420AC8"/>
    <w:rsid w:val="0042171F"/>
    <w:rsid w:val="0042194D"/>
    <w:rsid w:val="00422118"/>
    <w:rsid w:val="00422178"/>
    <w:rsid w:val="00422560"/>
    <w:rsid w:val="00422A00"/>
    <w:rsid w:val="004233FD"/>
    <w:rsid w:val="004236E7"/>
    <w:rsid w:val="00423A6E"/>
    <w:rsid w:val="00423E5F"/>
    <w:rsid w:val="004240A5"/>
    <w:rsid w:val="00424158"/>
    <w:rsid w:val="00424A8C"/>
    <w:rsid w:val="00424EF7"/>
    <w:rsid w:val="00424FC6"/>
    <w:rsid w:val="00425034"/>
    <w:rsid w:val="0042526E"/>
    <w:rsid w:val="004256FE"/>
    <w:rsid w:val="00425E0D"/>
    <w:rsid w:val="00426A2C"/>
    <w:rsid w:val="00427250"/>
    <w:rsid w:val="004273DD"/>
    <w:rsid w:val="00427987"/>
    <w:rsid w:val="00427F46"/>
    <w:rsid w:val="004303C4"/>
    <w:rsid w:val="00430407"/>
    <w:rsid w:val="004306F6"/>
    <w:rsid w:val="0043105C"/>
    <w:rsid w:val="0043377F"/>
    <w:rsid w:val="004349AD"/>
    <w:rsid w:val="00434E08"/>
    <w:rsid w:val="00435B0C"/>
    <w:rsid w:val="00435C4B"/>
    <w:rsid w:val="00435DED"/>
    <w:rsid w:val="0043626D"/>
    <w:rsid w:val="00436492"/>
    <w:rsid w:val="00436FB6"/>
    <w:rsid w:val="00437808"/>
    <w:rsid w:val="004405BA"/>
    <w:rsid w:val="004408E5"/>
    <w:rsid w:val="00440A9E"/>
    <w:rsid w:val="00440DF3"/>
    <w:rsid w:val="00441614"/>
    <w:rsid w:val="004420B4"/>
    <w:rsid w:val="004428D9"/>
    <w:rsid w:val="00442A86"/>
    <w:rsid w:val="004434A6"/>
    <w:rsid w:val="00443537"/>
    <w:rsid w:val="00443679"/>
    <w:rsid w:val="0044380F"/>
    <w:rsid w:val="00445B1B"/>
    <w:rsid w:val="00445C66"/>
    <w:rsid w:val="00445E7C"/>
    <w:rsid w:val="00446D81"/>
    <w:rsid w:val="00447102"/>
    <w:rsid w:val="004473E0"/>
    <w:rsid w:val="00447C13"/>
    <w:rsid w:val="00447D63"/>
    <w:rsid w:val="00450964"/>
    <w:rsid w:val="00450996"/>
    <w:rsid w:val="00450AE7"/>
    <w:rsid w:val="00450AFC"/>
    <w:rsid w:val="004512A4"/>
    <w:rsid w:val="004513B5"/>
    <w:rsid w:val="00451B2E"/>
    <w:rsid w:val="00451EC2"/>
    <w:rsid w:val="004522A5"/>
    <w:rsid w:val="00454324"/>
    <w:rsid w:val="004547CD"/>
    <w:rsid w:val="00454E67"/>
    <w:rsid w:val="00455220"/>
    <w:rsid w:val="00455BD9"/>
    <w:rsid w:val="00455DDD"/>
    <w:rsid w:val="00455EB4"/>
    <w:rsid w:val="00456232"/>
    <w:rsid w:val="004567AC"/>
    <w:rsid w:val="00456A49"/>
    <w:rsid w:val="00456DB1"/>
    <w:rsid w:val="00456EE2"/>
    <w:rsid w:val="00457F76"/>
    <w:rsid w:val="00460600"/>
    <w:rsid w:val="00460AB1"/>
    <w:rsid w:val="00460B25"/>
    <w:rsid w:val="0046114A"/>
    <w:rsid w:val="00461492"/>
    <w:rsid w:val="0046229D"/>
    <w:rsid w:val="00463239"/>
    <w:rsid w:val="00463715"/>
    <w:rsid w:val="00463ECB"/>
    <w:rsid w:val="0046426E"/>
    <w:rsid w:val="0046435D"/>
    <w:rsid w:val="00464730"/>
    <w:rsid w:val="00466653"/>
    <w:rsid w:val="004666A7"/>
    <w:rsid w:val="004669B0"/>
    <w:rsid w:val="00466A22"/>
    <w:rsid w:val="0046719F"/>
    <w:rsid w:val="00467708"/>
    <w:rsid w:val="0046798B"/>
    <w:rsid w:val="00467ED4"/>
    <w:rsid w:val="0047003C"/>
    <w:rsid w:val="004706B1"/>
    <w:rsid w:val="00470E47"/>
    <w:rsid w:val="00471D1F"/>
    <w:rsid w:val="004720B8"/>
    <w:rsid w:val="0047210C"/>
    <w:rsid w:val="00472612"/>
    <w:rsid w:val="004735BB"/>
    <w:rsid w:val="00473793"/>
    <w:rsid w:val="00473ABD"/>
    <w:rsid w:val="00473C6B"/>
    <w:rsid w:val="00474588"/>
    <w:rsid w:val="004745CC"/>
    <w:rsid w:val="00474633"/>
    <w:rsid w:val="00474CE6"/>
    <w:rsid w:val="0047516B"/>
    <w:rsid w:val="004755E9"/>
    <w:rsid w:val="00475AB4"/>
    <w:rsid w:val="00476043"/>
    <w:rsid w:val="00476230"/>
    <w:rsid w:val="004773AE"/>
    <w:rsid w:val="004803DA"/>
    <w:rsid w:val="004807E0"/>
    <w:rsid w:val="004807EB"/>
    <w:rsid w:val="004809D9"/>
    <w:rsid w:val="0048127F"/>
    <w:rsid w:val="00481CC0"/>
    <w:rsid w:val="00481D70"/>
    <w:rsid w:val="004825CA"/>
    <w:rsid w:val="00482DEA"/>
    <w:rsid w:val="00483458"/>
    <w:rsid w:val="004843F9"/>
    <w:rsid w:val="00484B62"/>
    <w:rsid w:val="00484EAB"/>
    <w:rsid w:val="004857BF"/>
    <w:rsid w:val="00485840"/>
    <w:rsid w:val="004875E6"/>
    <w:rsid w:val="00490B64"/>
    <w:rsid w:val="00491FD0"/>
    <w:rsid w:val="0049347A"/>
    <w:rsid w:val="00493C17"/>
    <w:rsid w:val="00493CC3"/>
    <w:rsid w:val="004941EA"/>
    <w:rsid w:val="00494D53"/>
    <w:rsid w:val="0049519A"/>
    <w:rsid w:val="004962FA"/>
    <w:rsid w:val="0049698C"/>
    <w:rsid w:val="00496A8B"/>
    <w:rsid w:val="004973E1"/>
    <w:rsid w:val="004974BE"/>
    <w:rsid w:val="004979CA"/>
    <w:rsid w:val="00497A82"/>
    <w:rsid w:val="00497CE2"/>
    <w:rsid w:val="004A057A"/>
    <w:rsid w:val="004A1472"/>
    <w:rsid w:val="004A1621"/>
    <w:rsid w:val="004A2342"/>
    <w:rsid w:val="004A2661"/>
    <w:rsid w:val="004A30E4"/>
    <w:rsid w:val="004A339F"/>
    <w:rsid w:val="004A33D3"/>
    <w:rsid w:val="004A375D"/>
    <w:rsid w:val="004A404B"/>
    <w:rsid w:val="004A4C0B"/>
    <w:rsid w:val="004A5F2B"/>
    <w:rsid w:val="004A60B8"/>
    <w:rsid w:val="004A6257"/>
    <w:rsid w:val="004A6F52"/>
    <w:rsid w:val="004A7159"/>
    <w:rsid w:val="004A71FF"/>
    <w:rsid w:val="004A744E"/>
    <w:rsid w:val="004A7EA6"/>
    <w:rsid w:val="004B02D8"/>
    <w:rsid w:val="004B0E31"/>
    <w:rsid w:val="004B110E"/>
    <w:rsid w:val="004B15CE"/>
    <w:rsid w:val="004B228B"/>
    <w:rsid w:val="004B24EA"/>
    <w:rsid w:val="004B2BE9"/>
    <w:rsid w:val="004B2EAF"/>
    <w:rsid w:val="004B3948"/>
    <w:rsid w:val="004B3DF2"/>
    <w:rsid w:val="004B3E06"/>
    <w:rsid w:val="004B409C"/>
    <w:rsid w:val="004B46E4"/>
    <w:rsid w:val="004B491A"/>
    <w:rsid w:val="004B7065"/>
    <w:rsid w:val="004B7B79"/>
    <w:rsid w:val="004C155A"/>
    <w:rsid w:val="004C15A5"/>
    <w:rsid w:val="004C1F08"/>
    <w:rsid w:val="004C1F28"/>
    <w:rsid w:val="004C27BC"/>
    <w:rsid w:val="004C31DE"/>
    <w:rsid w:val="004C397D"/>
    <w:rsid w:val="004C4AD6"/>
    <w:rsid w:val="004C5A9C"/>
    <w:rsid w:val="004C5B43"/>
    <w:rsid w:val="004C6265"/>
    <w:rsid w:val="004C6378"/>
    <w:rsid w:val="004C707E"/>
    <w:rsid w:val="004C75A9"/>
    <w:rsid w:val="004D09F6"/>
    <w:rsid w:val="004D0F1B"/>
    <w:rsid w:val="004D0F61"/>
    <w:rsid w:val="004D113C"/>
    <w:rsid w:val="004D1153"/>
    <w:rsid w:val="004D1987"/>
    <w:rsid w:val="004D1B83"/>
    <w:rsid w:val="004D1EAA"/>
    <w:rsid w:val="004D253E"/>
    <w:rsid w:val="004D2856"/>
    <w:rsid w:val="004D3201"/>
    <w:rsid w:val="004D3315"/>
    <w:rsid w:val="004D3BD3"/>
    <w:rsid w:val="004D3C2C"/>
    <w:rsid w:val="004D3E4D"/>
    <w:rsid w:val="004D48A4"/>
    <w:rsid w:val="004D4C7F"/>
    <w:rsid w:val="004D4FEA"/>
    <w:rsid w:val="004D5108"/>
    <w:rsid w:val="004D617C"/>
    <w:rsid w:val="004D6572"/>
    <w:rsid w:val="004D6FAB"/>
    <w:rsid w:val="004D6FD4"/>
    <w:rsid w:val="004D7CA0"/>
    <w:rsid w:val="004E0018"/>
    <w:rsid w:val="004E0AD5"/>
    <w:rsid w:val="004E16A8"/>
    <w:rsid w:val="004E24B8"/>
    <w:rsid w:val="004E3C0D"/>
    <w:rsid w:val="004E4105"/>
    <w:rsid w:val="004E44AC"/>
    <w:rsid w:val="004E4AB7"/>
    <w:rsid w:val="004E4FC2"/>
    <w:rsid w:val="004E5D30"/>
    <w:rsid w:val="004E5EA3"/>
    <w:rsid w:val="004E7F20"/>
    <w:rsid w:val="004F044F"/>
    <w:rsid w:val="004F052B"/>
    <w:rsid w:val="004F06F3"/>
    <w:rsid w:val="004F1731"/>
    <w:rsid w:val="004F1786"/>
    <w:rsid w:val="004F1B09"/>
    <w:rsid w:val="004F1D3C"/>
    <w:rsid w:val="004F1D95"/>
    <w:rsid w:val="004F278E"/>
    <w:rsid w:val="004F29AC"/>
    <w:rsid w:val="004F29F8"/>
    <w:rsid w:val="004F4032"/>
    <w:rsid w:val="004F4571"/>
    <w:rsid w:val="004F4ECE"/>
    <w:rsid w:val="004F51FD"/>
    <w:rsid w:val="004F55B4"/>
    <w:rsid w:val="004F7783"/>
    <w:rsid w:val="004F7C28"/>
    <w:rsid w:val="005007A1"/>
    <w:rsid w:val="00500F1C"/>
    <w:rsid w:val="005013BE"/>
    <w:rsid w:val="00502562"/>
    <w:rsid w:val="00502A75"/>
    <w:rsid w:val="00502FA8"/>
    <w:rsid w:val="00503EF0"/>
    <w:rsid w:val="00504772"/>
    <w:rsid w:val="0050553F"/>
    <w:rsid w:val="0050567A"/>
    <w:rsid w:val="00505688"/>
    <w:rsid w:val="005058A6"/>
    <w:rsid w:val="00505B56"/>
    <w:rsid w:val="00505DDE"/>
    <w:rsid w:val="0050624C"/>
    <w:rsid w:val="0050666A"/>
    <w:rsid w:val="00506C56"/>
    <w:rsid w:val="00507419"/>
    <w:rsid w:val="00507467"/>
    <w:rsid w:val="0050749A"/>
    <w:rsid w:val="00507B31"/>
    <w:rsid w:val="00507BF0"/>
    <w:rsid w:val="0051017C"/>
    <w:rsid w:val="00511867"/>
    <w:rsid w:val="0051198A"/>
    <w:rsid w:val="00512120"/>
    <w:rsid w:val="00512C4B"/>
    <w:rsid w:val="00513025"/>
    <w:rsid w:val="00513161"/>
    <w:rsid w:val="00514DCD"/>
    <w:rsid w:val="00516147"/>
    <w:rsid w:val="005164F7"/>
    <w:rsid w:val="00516A67"/>
    <w:rsid w:val="00516DEF"/>
    <w:rsid w:val="00516F69"/>
    <w:rsid w:val="005171E2"/>
    <w:rsid w:val="00517316"/>
    <w:rsid w:val="00517381"/>
    <w:rsid w:val="005208E1"/>
    <w:rsid w:val="00520C00"/>
    <w:rsid w:val="00520C3E"/>
    <w:rsid w:val="00522FC6"/>
    <w:rsid w:val="0052389A"/>
    <w:rsid w:val="00525204"/>
    <w:rsid w:val="00525555"/>
    <w:rsid w:val="005255EE"/>
    <w:rsid w:val="00525910"/>
    <w:rsid w:val="00526BF5"/>
    <w:rsid w:val="00527089"/>
    <w:rsid w:val="00527528"/>
    <w:rsid w:val="00527845"/>
    <w:rsid w:val="00527CAA"/>
    <w:rsid w:val="00527E90"/>
    <w:rsid w:val="005301E7"/>
    <w:rsid w:val="00530E17"/>
    <w:rsid w:val="00531B31"/>
    <w:rsid w:val="00532BAB"/>
    <w:rsid w:val="00532E22"/>
    <w:rsid w:val="00533396"/>
    <w:rsid w:val="005337B8"/>
    <w:rsid w:val="005339F1"/>
    <w:rsid w:val="00533B24"/>
    <w:rsid w:val="00533C63"/>
    <w:rsid w:val="00534A80"/>
    <w:rsid w:val="00534BAB"/>
    <w:rsid w:val="0053586D"/>
    <w:rsid w:val="00535979"/>
    <w:rsid w:val="00536602"/>
    <w:rsid w:val="00536B8A"/>
    <w:rsid w:val="0053716F"/>
    <w:rsid w:val="00537256"/>
    <w:rsid w:val="00537C1D"/>
    <w:rsid w:val="00540128"/>
    <w:rsid w:val="005404B3"/>
    <w:rsid w:val="00540E78"/>
    <w:rsid w:val="005412B9"/>
    <w:rsid w:val="0054189D"/>
    <w:rsid w:val="00541A60"/>
    <w:rsid w:val="005438C1"/>
    <w:rsid w:val="00543E65"/>
    <w:rsid w:val="00545040"/>
    <w:rsid w:val="00545908"/>
    <w:rsid w:val="00545ED5"/>
    <w:rsid w:val="00546263"/>
    <w:rsid w:val="00546F7D"/>
    <w:rsid w:val="00547070"/>
    <w:rsid w:val="00547862"/>
    <w:rsid w:val="005479DA"/>
    <w:rsid w:val="00547AC1"/>
    <w:rsid w:val="0055159A"/>
    <w:rsid w:val="00552411"/>
    <w:rsid w:val="00552885"/>
    <w:rsid w:val="00552EA0"/>
    <w:rsid w:val="00553129"/>
    <w:rsid w:val="00554824"/>
    <w:rsid w:val="005548C4"/>
    <w:rsid w:val="005549CA"/>
    <w:rsid w:val="00554A17"/>
    <w:rsid w:val="005554C0"/>
    <w:rsid w:val="005555D6"/>
    <w:rsid w:val="005558C2"/>
    <w:rsid w:val="00555DC8"/>
    <w:rsid w:val="00555E85"/>
    <w:rsid w:val="00556B53"/>
    <w:rsid w:val="00556DE1"/>
    <w:rsid w:val="00556E19"/>
    <w:rsid w:val="00556FE2"/>
    <w:rsid w:val="00557217"/>
    <w:rsid w:val="005578B8"/>
    <w:rsid w:val="00557E44"/>
    <w:rsid w:val="00560973"/>
    <w:rsid w:val="0056098B"/>
    <w:rsid w:val="00561B0F"/>
    <w:rsid w:val="00563AF0"/>
    <w:rsid w:val="00563F90"/>
    <w:rsid w:val="00564CE1"/>
    <w:rsid w:val="00565051"/>
    <w:rsid w:val="0056519E"/>
    <w:rsid w:val="0056545D"/>
    <w:rsid w:val="005666A9"/>
    <w:rsid w:val="00566DC8"/>
    <w:rsid w:val="00567EE1"/>
    <w:rsid w:val="005700F6"/>
    <w:rsid w:val="00570596"/>
    <w:rsid w:val="00570D0D"/>
    <w:rsid w:val="00570D30"/>
    <w:rsid w:val="00571550"/>
    <w:rsid w:val="00571853"/>
    <w:rsid w:val="00572D1C"/>
    <w:rsid w:val="00573405"/>
    <w:rsid w:val="00573EFF"/>
    <w:rsid w:val="005744EE"/>
    <w:rsid w:val="00574D18"/>
    <w:rsid w:val="00574F59"/>
    <w:rsid w:val="00575B32"/>
    <w:rsid w:val="00575F1D"/>
    <w:rsid w:val="00580286"/>
    <w:rsid w:val="00580C55"/>
    <w:rsid w:val="005830FB"/>
    <w:rsid w:val="005839A6"/>
    <w:rsid w:val="00583C77"/>
    <w:rsid w:val="00583E56"/>
    <w:rsid w:val="0058491C"/>
    <w:rsid w:val="00584B7D"/>
    <w:rsid w:val="00584D27"/>
    <w:rsid w:val="0058522A"/>
    <w:rsid w:val="005858B5"/>
    <w:rsid w:val="00586222"/>
    <w:rsid w:val="005875B9"/>
    <w:rsid w:val="00590160"/>
    <w:rsid w:val="0059025C"/>
    <w:rsid w:val="00590376"/>
    <w:rsid w:val="005905FB"/>
    <w:rsid w:val="005907DA"/>
    <w:rsid w:val="005907F7"/>
    <w:rsid w:val="00591537"/>
    <w:rsid w:val="005917E9"/>
    <w:rsid w:val="00591901"/>
    <w:rsid w:val="00591B88"/>
    <w:rsid w:val="00591BE9"/>
    <w:rsid w:val="00592090"/>
    <w:rsid w:val="00592537"/>
    <w:rsid w:val="00593D7B"/>
    <w:rsid w:val="005953DB"/>
    <w:rsid w:val="00595687"/>
    <w:rsid w:val="00596032"/>
    <w:rsid w:val="00596058"/>
    <w:rsid w:val="00596254"/>
    <w:rsid w:val="005962C5"/>
    <w:rsid w:val="005967E0"/>
    <w:rsid w:val="0059687D"/>
    <w:rsid w:val="00596C7E"/>
    <w:rsid w:val="00596F0B"/>
    <w:rsid w:val="005977B5"/>
    <w:rsid w:val="00597F5D"/>
    <w:rsid w:val="005A1CBC"/>
    <w:rsid w:val="005A203F"/>
    <w:rsid w:val="005A2561"/>
    <w:rsid w:val="005A308B"/>
    <w:rsid w:val="005A30A2"/>
    <w:rsid w:val="005A467A"/>
    <w:rsid w:val="005A473D"/>
    <w:rsid w:val="005A4936"/>
    <w:rsid w:val="005A6C48"/>
    <w:rsid w:val="005A7000"/>
    <w:rsid w:val="005A7738"/>
    <w:rsid w:val="005A7BCD"/>
    <w:rsid w:val="005A7CE6"/>
    <w:rsid w:val="005A7E31"/>
    <w:rsid w:val="005B008B"/>
    <w:rsid w:val="005B0453"/>
    <w:rsid w:val="005B096E"/>
    <w:rsid w:val="005B0A94"/>
    <w:rsid w:val="005B0BB3"/>
    <w:rsid w:val="005B0CF3"/>
    <w:rsid w:val="005B1A14"/>
    <w:rsid w:val="005B1D11"/>
    <w:rsid w:val="005B4155"/>
    <w:rsid w:val="005B41D6"/>
    <w:rsid w:val="005B47CB"/>
    <w:rsid w:val="005B4C6F"/>
    <w:rsid w:val="005B5197"/>
    <w:rsid w:val="005B51EC"/>
    <w:rsid w:val="005B53EF"/>
    <w:rsid w:val="005B5F4C"/>
    <w:rsid w:val="005B618A"/>
    <w:rsid w:val="005B61D5"/>
    <w:rsid w:val="005B7891"/>
    <w:rsid w:val="005B793F"/>
    <w:rsid w:val="005B7EE1"/>
    <w:rsid w:val="005C042B"/>
    <w:rsid w:val="005C0D4B"/>
    <w:rsid w:val="005C2668"/>
    <w:rsid w:val="005C31BB"/>
    <w:rsid w:val="005C42EE"/>
    <w:rsid w:val="005C4D7B"/>
    <w:rsid w:val="005C5212"/>
    <w:rsid w:val="005C5BC4"/>
    <w:rsid w:val="005C5D83"/>
    <w:rsid w:val="005C68CE"/>
    <w:rsid w:val="005C707A"/>
    <w:rsid w:val="005C709E"/>
    <w:rsid w:val="005C719F"/>
    <w:rsid w:val="005D0FA7"/>
    <w:rsid w:val="005D1808"/>
    <w:rsid w:val="005D1D00"/>
    <w:rsid w:val="005D1E83"/>
    <w:rsid w:val="005D20E9"/>
    <w:rsid w:val="005D2515"/>
    <w:rsid w:val="005D276B"/>
    <w:rsid w:val="005D3E86"/>
    <w:rsid w:val="005D401F"/>
    <w:rsid w:val="005D408D"/>
    <w:rsid w:val="005D4274"/>
    <w:rsid w:val="005D44FD"/>
    <w:rsid w:val="005D4C06"/>
    <w:rsid w:val="005D4D4D"/>
    <w:rsid w:val="005D556D"/>
    <w:rsid w:val="005D63F0"/>
    <w:rsid w:val="005D6ABA"/>
    <w:rsid w:val="005D6B3B"/>
    <w:rsid w:val="005D76F2"/>
    <w:rsid w:val="005E0207"/>
    <w:rsid w:val="005E0377"/>
    <w:rsid w:val="005E0AE0"/>
    <w:rsid w:val="005E0FA8"/>
    <w:rsid w:val="005E1328"/>
    <w:rsid w:val="005E170E"/>
    <w:rsid w:val="005E1F09"/>
    <w:rsid w:val="005E24BB"/>
    <w:rsid w:val="005E255F"/>
    <w:rsid w:val="005E2587"/>
    <w:rsid w:val="005E25AA"/>
    <w:rsid w:val="005E2F1F"/>
    <w:rsid w:val="005E3096"/>
    <w:rsid w:val="005E333F"/>
    <w:rsid w:val="005E4114"/>
    <w:rsid w:val="005E415C"/>
    <w:rsid w:val="005E4576"/>
    <w:rsid w:val="005E4B32"/>
    <w:rsid w:val="005E4E9B"/>
    <w:rsid w:val="005E528F"/>
    <w:rsid w:val="005E545E"/>
    <w:rsid w:val="005E5751"/>
    <w:rsid w:val="005E5F1D"/>
    <w:rsid w:val="005E6308"/>
    <w:rsid w:val="005E6681"/>
    <w:rsid w:val="005E67E4"/>
    <w:rsid w:val="005E6A62"/>
    <w:rsid w:val="005E774C"/>
    <w:rsid w:val="005F0F92"/>
    <w:rsid w:val="005F2C13"/>
    <w:rsid w:val="005F338F"/>
    <w:rsid w:val="005F3728"/>
    <w:rsid w:val="005F3D60"/>
    <w:rsid w:val="005F3F87"/>
    <w:rsid w:val="005F4140"/>
    <w:rsid w:val="005F514E"/>
    <w:rsid w:val="005F5314"/>
    <w:rsid w:val="005F54B2"/>
    <w:rsid w:val="005F59DD"/>
    <w:rsid w:val="005F5B25"/>
    <w:rsid w:val="005F6988"/>
    <w:rsid w:val="005F7B1D"/>
    <w:rsid w:val="005F7F5D"/>
    <w:rsid w:val="006001A6"/>
    <w:rsid w:val="006002E6"/>
    <w:rsid w:val="006005FF"/>
    <w:rsid w:val="006006CC"/>
    <w:rsid w:val="00600CF7"/>
    <w:rsid w:val="00601643"/>
    <w:rsid w:val="00602651"/>
    <w:rsid w:val="006034E7"/>
    <w:rsid w:val="006037AA"/>
    <w:rsid w:val="00603BA7"/>
    <w:rsid w:val="0060417C"/>
    <w:rsid w:val="00604371"/>
    <w:rsid w:val="00604760"/>
    <w:rsid w:val="0060484C"/>
    <w:rsid w:val="0060521F"/>
    <w:rsid w:val="0060550E"/>
    <w:rsid w:val="006059FF"/>
    <w:rsid w:val="00606BE2"/>
    <w:rsid w:val="00607373"/>
    <w:rsid w:val="00607393"/>
    <w:rsid w:val="00607807"/>
    <w:rsid w:val="0061016C"/>
    <w:rsid w:val="0061083B"/>
    <w:rsid w:val="00610CFE"/>
    <w:rsid w:val="006118C1"/>
    <w:rsid w:val="00611BAC"/>
    <w:rsid w:val="00611D44"/>
    <w:rsid w:val="00611EB9"/>
    <w:rsid w:val="00611F46"/>
    <w:rsid w:val="00612329"/>
    <w:rsid w:val="0061235E"/>
    <w:rsid w:val="006128CD"/>
    <w:rsid w:val="00613F83"/>
    <w:rsid w:val="006146B3"/>
    <w:rsid w:val="00614D95"/>
    <w:rsid w:val="00615655"/>
    <w:rsid w:val="00615F70"/>
    <w:rsid w:val="006163F7"/>
    <w:rsid w:val="00616E8B"/>
    <w:rsid w:val="006171DB"/>
    <w:rsid w:val="00617325"/>
    <w:rsid w:val="0061774C"/>
    <w:rsid w:val="00617919"/>
    <w:rsid w:val="00617A04"/>
    <w:rsid w:val="00617A4D"/>
    <w:rsid w:val="006205DC"/>
    <w:rsid w:val="00620A0C"/>
    <w:rsid w:val="00620FA4"/>
    <w:rsid w:val="006210AB"/>
    <w:rsid w:val="00621AAE"/>
    <w:rsid w:val="006220FB"/>
    <w:rsid w:val="0062234A"/>
    <w:rsid w:val="00623677"/>
    <w:rsid w:val="00624846"/>
    <w:rsid w:val="00625436"/>
    <w:rsid w:val="006254EB"/>
    <w:rsid w:val="006257A1"/>
    <w:rsid w:val="006258C8"/>
    <w:rsid w:val="00625CA6"/>
    <w:rsid w:val="00625CEC"/>
    <w:rsid w:val="00627037"/>
    <w:rsid w:val="00627736"/>
    <w:rsid w:val="00627836"/>
    <w:rsid w:val="00630799"/>
    <w:rsid w:val="006311FF"/>
    <w:rsid w:val="00631407"/>
    <w:rsid w:val="00631C68"/>
    <w:rsid w:val="00632511"/>
    <w:rsid w:val="00633782"/>
    <w:rsid w:val="00634170"/>
    <w:rsid w:val="00634264"/>
    <w:rsid w:val="00634832"/>
    <w:rsid w:val="006353B4"/>
    <w:rsid w:val="006353DC"/>
    <w:rsid w:val="0063567A"/>
    <w:rsid w:val="00636566"/>
    <w:rsid w:val="006371CD"/>
    <w:rsid w:val="00640BBF"/>
    <w:rsid w:val="0064166D"/>
    <w:rsid w:val="00641B91"/>
    <w:rsid w:val="0064525E"/>
    <w:rsid w:val="006452E8"/>
    <w:rsid w:val="00645326"/>
    <w:rsid w:val="006462C2"/>
    <w:rsid w:val="00646639"/>
    <w:rsid w:val="00646853"/>
    <w:rsid w:val="00646AD0"/>
    <w:rsid w:val="00646F21"/>
    <w:rsid w:val="006503EF"/>
    <w:rsid w:val="00650C7D"/>
    <w:rsid w:val="00652290"/>
    <w:rsid w:val="00653097"/>
    <w:rsid w:val="00653F40"/>
    <w:rsid w:val="00654180"/>
    <w:rsid w:val="00654E91"/>
    <w:rsid w:val="00655489"/>
    <w:rsid w:val="0065591D"/>
    <w:rsid w:val="00656161"/>
    <w:rsid w:val="00657329"/>
    <w:rsid w:val="00657C18"/>
    <w:rsid w:val="00661070"/>
    <w:rsid w:val="0066155D"/>
    <w:rsid w:val="0066165A"/>
    <w:rsid w:val="0066196C"/>
    <w:rsid w:val="00661B99"/>
    <w:rsid w:val="00662979"/>
    <w:rsid w:val="00662FDA"/>
    <w:rsid w:val="00663186"/>
    <w:rsid w:val="006631CA"/>
    <w:rsid w:val="00663F41"/>
    <w:rsid w:val="00664355"/>
    <w:rsid w:val="006650D4"/>
    <w:rsid w:val="00665137"/>
    <w:rsid w:val="00665321"/>
    <w:rsid w:val="0066632E"/>
    <w:rsid w:val="006677A1"/>
    <w:rsid w:val="00667990"/>
    <w:rsid w:val="006704F3"/>
    <w:rsid w:val="006707AB"/>
    <w:rsid w:val="00671503"/>
    <w:rsid w:val="00671BCD"/>
    <w:rsid w:val="006720F4"/>
    <w:rsid w:val="0067228A"/>
    <w:rsid w:val="00672EF7"/>
    <w:rsid w:val="00672F00"/>
    <w:rsid w:val="00673609"/>
    <w:rsid w:val="00673DA0"/>
    <w:rsid w:val="006745DA"/>
    <w:rsid w:val="006748EB"/>
    <w:rsid w:val="00674CD0"/>
    <w:rsid w:val="0067762A"/>
    <w:rsid w:val="0067786B"/>
    <w:rsid w:val="00680064"/>
    <w:rsid w:val="006807E1"/>
    <w:rsid w:val="00680AD9"/>
    <w:rsid w:val="006814A7"/>
    <w:rsid w:val="00681D6E"/>
    <w:rsid w:val="00681FCD"/>
    <w:rsid w:val="0068388B"/>
    <w:rsid w:val="00684221"/>
    <w:rsid w:val="00684B0E"/>
    <w:rsid w:val="00684E37"/>
    <w:rsid w:val="0068514A"/>
    <w:rsid w:val="006852ED"/>
    <w:rsid w:val="00685528"/>
    <w:rsid w:val="00685E92"/>
    <w:rsid w:val="0068640B"/>
    <w:rsid w:val="006875AF"/>
    <w:rsid w:val="00687F98"/>
    <w:rsid w:val="00687FC7"/>
    <w:rsid w:val="00690101"/>
    <w:rsid w:val="00691129"/>
    <w:rsid w:val="006913AB"/>
    <w:rsid w:val="00691DF5"/>
    <w:rsid w:val="00692BC2"/>
    <w:rsid w:val="006936FD"/>
    <w:rsid w:val="00693BF3"/>
    <w:rsid w:val="006947B4"/>
    <w:rsid w:val="00694AD8"/>
    <w:rsid w:val="00694B2E"/>
    <w:rsid w:val="006955A5"/>
    <w:rsid w:val="00695B6E"/>
    <w:rsid w:val="0069723E"/>
    <w:rsid w:val="006A0358"/>
    <w:rsid w:val="006A0738"/>
    <w:rsid w:val="006A0C7D"/>
    <w:rsid w:val="006A19C4"/>
    <w:rsid w:val="006A2598"/>
    <w:rsid w:val="006A2931"/>
    <w:rsid w:val="006A2EE5"/>
    <w:rsid w:val="006A38E4"/>
    <w:rsid w:val="006A427D"/>
    <w:rsid w:val="006A4400"/>
    <w:rsid w:val="006A528D"/>
    <w:rsid w:val="006A542B"/>
    <w:rsid w:val="006A56E5"/>
    <w:rsid w:val="006A69D4"/>
    <w:rsid w:val="006A706F"/>
    <w:rsid w:val="006A7632"/>
    <w:rsid w:val="006A7BFA"/>
    <w:rsid w:val="006B0641"/>
    <w:rsid w:val="006B1D9C"/>
    <w:rsid w:val="006B2176"/>
    <w:rsid w:val="006B3364"/>
    <w:rsid w:val="006B3EAB"/>
    <w:rsid w:val="006B441D"/>
    <w:rsid w:val="006B463C"/>
    <w:rsid w:val="006B4C14"/>
    <w:rsid w:val="006B559F"/>
    <w:rsid w:val="006B5AFA"/>
    <w:rsid w:val="006B6EEB"/>
    <w:rsid w:val="006B7257"/>
    <w:rsid w:val="006B7A05"/>
    <w:rsid w:val="006B7EDF"/>
    <w:rsid w:val="006B7FC6"/>
    <w:rsid w:val="006C045A"/>
    <w:rsid w:val="006C09D5"/>
    <w:rsid w:val="006C0B3F"/>
    <w:rsid w:val="006C0F42"/>
    <w:rsid w:val="006C1907"/>
    <w:rsid w:val="006C1CDC"/>
    <w:rsid w:val="006C1E8B"/>
    <w:rsid w:val="006C29E7"/>
    <w:rsid w:val="006C2BA4"/>
    <w:rsid w:val="006C2BAC"/>
    <w:rsid w:val="006C38EC"/>
    <w:rsid w:val="006C5107"/>
    <w:rsid w:val="006C5858"/>
    <w:rsid w:val="006C5C05"/>
    <w:rsid w:val="006C5FCC"/>
    <w:rsid w:val="006C61F7"/>
    <w:rsid w:val="006C682D"/>
    <w:rsid w:val="006C7E01"/>
    <w:rsid w:val="006D09D1"/>
    <w:rsid w:val="006D131C"/>
    <w:rsid w:val="006D211E"/>
    <w:rsid w:val="006D2BF2"/>
    <w:rsid w:val="006D305F"/>
    <w:rsid w:val="006D324A"/>
    <w:rsid w:val="006D37ED"/>
    <w:rsid w:val="006D394B"/>
    <w:rsid w:val="006D3E8E"/>
    <w:rsid w:val="006D46B3"/>
    <w:rsid w:val="006D50E0"/>
    <w:rsid w:val="006D6335"/>
    <w:rsid w:val="006D6501"/>
    <w:rsid w:val="006D6A87"/>
    <w:rsid w:val="006D6F68"/>
    <w:rsid w:val="006D7127"/>
    <w:rsid w:val="006E0412"/>
    <w:rsid w:val="006E067A"/>
    <w:rsid w:val="006E0BFC"/>
    <w:rsid w:val="006E25D7"/>
    <w:rsid w:val="006E2E22"/>
    <w:rsid w:val="006E3752"/>
    <w:rsid w:val="006E41A1"/>
    <w:rsid w:val="006E4CFF"/>
    <w:rsid w:val="006E53E7"/>
    <w:rsid w:val="006E5854"/>
    <w:rsid w:val="006E631E"/>
    <w:rsid w:val="006E6ABA"/>
    <w:rsid w:val="006F14AE"/>
    <w:rsid w:val="006F1A1F"/>
    <w:rsid w:val="006F1A87"/>
    <w:rsid w:val="006F1DFE"/>
    <w:rsid w:val="006F23C8"/>
    <w:rsid w:val="006F28F3"/>
    <w:rsid w:val="006F2B91"/>
    <w:rsid w:val="006F319D"/>
    <w:rsid w:val="006F3253"/>
    <w:rsid w:val="006F3990"/>
    <w:rsid w:val="006F3E88"/>
    <w:rsid w:val="006F3EAB"/>
    <w:rsid w:val="006F451C"/>
    <w:rsid w:val="006F493A"/>
    <w:rsid w:val="006F53E0"/>
    <w:rsid w:val="006F556C"/>
    <w:rsid w:val="006F5C0E"/>
    <w:rsid w:val="006F71A8"/>
    <w:rsid w:val="00702257"/>
    <w:rsid w:val="007038CD"/>
    <w:rsid w:val="00703D61"/>
    <w:rsid w:val="00703ED3"/>
    <w:rsid w:val="0070452D"/>
    <w:rsid w:val="00705AE6"/>
    <w:rsid w:val="00705F1B"/>
    <w:rsid w:val="00705F99"/>
    <w:rsid w:val="007066FB"/>
    <w:rsid w:val="00706BCE"/>
    <w:rsid w:val="00707302"/>
    <w:rsid w:val="00707D1F"/>
    <w:rsid w:val="00710415"/>
    <w:rsid w:val="00710CEC"/>
    <w:rsid w:val="00710F4C"/>
    <w:rsid w:val="0071123F"/>
    <w:rsid w:val="00711942"/>
    <w:rsid w:val="00711C02"/>
    <w:rsid w:val="00711DE5"/>
    <w:rsid w:val="00713154"/>
    <w:rsid w:val="00713A8F"/>
    <w:rsid w:val="00713DC2"/>
    <w:rsid w:val="0071407B"/>
    <w:rsid w:val="0071451A"/>
    <w:rsid w:val="00714F81"/>
    <w:rsid w:val="007155B5"/>
    <w:rsid w:val="00715A01"/>
    <w:rsid w:val="00715E9E"/>
    <w:rsid w:val="00715EFA"/>
    <w:rsid w:val="00716A4E"/>
    <w:rsid w:val="007171B3"/>
    <w:rsid w:val="0071761C"/>
    <w:rsid w:val="007177F7"/>
    <w:rsid w:val="0071789F"/>
    <w:rsid w:val="007178E8"/>
    <w:rsid w:val="00717B29"/>
    <w:rsid w:val="00721318"/>
    <w:rsid w:val="007218A5"/>
    <w:rsid w:val="00722529"/>
    <w:rsid w:val="00722744"/>
    <w:rsid w:val="0072353D"/>
    <w:rsid w:val="007243E9"/>
    <w:rsid w:val="0072454E"/>
    <w:rsid w:val="00724F38"/>
    <w:rsid w:val="00724FD1"/>
    <w:rsid w:val="007258AE"/>
    <w:rsid w:val="00725CC2"/>
    <w:rsid w:val="007262EB"/>
    <w:rsid w:val="007268DA"/>
    <w:rsid w:val="00726F7C"/>
    <w:rsid w:val="00727DD3"/>
    <w:rsid w:val="00731600"/>
    <w:rsid w:val="0073186B"/>
    <w:rsid w:val="00731C55"/>
    <w:rsid w:val="00731EEA"/>
    <w:rsid w:val="007327DB"/>
    <w:rsid w:val="00732CF5"/>
    <w:rsid w:val="007336B1"/>
    <w:rsid w:val="00733767"/>
    <w:rsid w:val="007341EC"/>
    <w:rsid w:val="00734EA2"/>
    <w:rsid w:val="00735C85"/>
    <w:rsid w:val="00736506"/>
    <w:rsid w:val="00736663"/>
    <w:rsid w:val="00736A7A"/>
    <w:rsid w:val="00736D80"/>
    <w:rsid w:val="00736EF0"/>
    <w:rsid w:val="007373E0"/>
    <w:rsid w:val="00737D50"/>
    <w:rsid w:val="007405EB"/>
    <w:rsid w:val="00740CEB"/>
    <w:rsid w:val="00740D28"/>
    <w:rsid w:val="00740EDC"/>
    <w:rsid w:val="00740F0F"/>
    <w:rsid w:val="007413BE"/>
    <w:rsid w:val="00742510"/>
    <w:rsid w:val="007435D1"/>
    <w:rsid w:val="00743F6B"/>
    <w:rsid w:val="007459A2"/>
    <w:rsid w:val="00746AB6"/>
    <w:rsid w:val="00747A82"/>
    <w:rsid w:val="0075016C"/>
    <w:rsid w:val="007501DB"/>
    <w:rsid w:val="00750210"/>
    <w:rsid w:val="00750E51"/>
    <w:rsid w:val="007511A5"/>
    <w:rsid w:val="00752676"/>
    <w:rsid w:val="00752C63"/>
    <w:rsid w:val="00753B47"/>
    <w:rsid w:val="00753CD0"/>
    <w:rsid w:val="00753E41"/>
    <w:rsid w:val="00755BD2"/>
    <w:rsid w:val="00755D83"/>
    <w:rsid w:val="007568E9"/>
    <w:rsid w:val="00756EB8"/>
    <w:rsid w:val="0075747F"/>
    <w:rsid w:val="0076077A"/>
    <w:rsid w:val="0076127A"/>
    <w:rsid w:val="00761A8F"/>
    <w:rsid w:val="00762CF4"/>
    <w:rsid w:val="00763AD4"/>
    <w:rsid w:val="00764151"/>
    <w:rsid w:val="00764D7D"/>
    <w:rsid w:val="00765BBF"/>
    <w:rsid w:val="00765EA0"/>
    <w:rsid w:val="00765EEC"/>
    <w:rsid w:val="007666F9"/>
    <w:rsid w:val="00767093"/>
    <w:rsid w:val="00767371"/>
    <w:rsid w:val="007674DF"/>
    <w:rsid w:val="007675BD"/>
    <w:rsid w:val="0076780C"/>
    <w:rsid w:val="00767830"/>
    <w:rsid w:val="007702CB"/>
    <w:rsid w:val="0077085F"/>
    <w:rsid w:val="00770C9A"/>
    <w:rsid w:val="007717B3"/>
    <w:rsid w:val="00771D3F"/>
    <w:rsid w:val="007730F8"/>
    <w:rsid w:val="007735B9"/>
    <w:rsid w:val="00773B7C"/>
    <w:rsid w:val="00774A37"/>
    <w:rsid w:val="007756AA"/>
    <w:rsid w:val="00775D38"/>
    <w:rsid w:val="00776013"/>
    <w:rsid w:val="00776833"/>
    <w:rsid w:val="00776A2B"/>
    <w:rsid w:val="00776B97"/>
    <w:rsid w:val="00776D5D"/>
    <w:rsid w:val="00776F7B"/>
    <w:rsid w:val="00777446"/>
    <w:rsid w:val="007776C9"/>
    <w:rsid w:val="007801FD"/>
    <w:rsid w:val="007813FA"/>
    <w:rsid w:val="00781ACD"/>
    <w:rsid w:val="00782898"/>
    <w:rsid w:val="007829FC"/>
    <w:rsid w:val="007831A6"/>
    <w:rsid w:val="007836C7"/>
    <w:rsid w:val="007838BC"/>
    <w:rsid w:val="00783D15"/>
    <w:rsid w:val="00784537"/>
    <w:rsid w:val="00784B86"/>
    <w:rsid w:val="00784F11"/>
    <w:rsid w:val="0078691C"/>
    <w:rsid w:val="00786D88"/>
    <w:rsid w:val="00787114"/>
    <w:rsid w:val="00787DF2"/>
    <w:rsid w:val="00787E88"/>
    <w:rsid w:val="00790192"/>
    <w:rsid w:val="0079019E"/>
    <w:rsid w:val="0079186E"/>
    <w:rsid w:val="0079212D"/>
    <w:rsid w:val="00792B50"/>
    <w:rsid w:val="00792F0A"/>
    <w:rsid w:val="0079476B"/>
    <w:rsid w:val="00794B8D"/>
    <w:rsid w:val="0079525D"/>
    <w:rsid w:val="0079549D"/>
    <w:rsid w:val="007956DE"/>
    <w:rsid w:val="00795E97"/>
    <w:rsid w:val="00796B89"/>
    <w:rsid w:val="0079700A"/>
    <w:rsid w:val="007A0EF2"/>
    <w:rsid w:val="007A134C"/>
    <w:rsid w:val="007A189A"/>
    <w:rsid w:val="007A21ED"/>
    <w:rsid w:val="007A275B"/>
    <w:rsid w:val="007A4B3F"/>
    <w:rsid w:val="007A5625"/>
    <w:rsid w:val="007A5B7E"/>
    <w:rsid w:val="007A5C0C"/>
    <w:rsid w:val="007A61E8"/>
    <w:rsid w:val="007B014D"/>
    <w:rsid w:val="007B058C"/>
    <w:rsid w:val="007B09AB"/>
    <w:rsid w:val="007B0A5E"/>
    <w:rsid w:val="007B150F"/>
    <w:rsid w:val="007B21CE"/>
    <w:rsid w:val="007B233F"/>
    <w:rsid w:val="007B264C"/>
    <w:rsid w:val="007B3097"/>
    <w:rsid w:val="007B31DD"/>
    <w:rsid w:val="007B3235"/>
    <w:rsid w:val="007B32F5"/>
    <w:rsid w:val="007B3761"/>
    <w:rsid w:val="007B4059"/>
    <w:rsid w:val="007B424B"/>
    <w:rsid w:val="007B43C0"/>
    <w:rsid w:val="007B461E"/>
    <w:rsid w:val="007B462C"/>
    <w:rsid w:val="007B4706"/>
    <w:rsid w:val="007B4C28"/>
    <w:rsid w:val="007B4C86"/>
    <w:rsid w:val="007B4EB4"/>
    <w:rsid w:val="007B55BE"/>
    <w:rsid w:val="007B57AA"/>
    <w:rsid w:val="007B5C67"/>
    <w:rsid w:val="007B6299"/>
    <w:rsid w:val="007B74B5"/>
    <w:rsid w:val="007B7D36"/>
    <w:rsid w:val="007B7FBC"/>
    <w:rsid w:val="007C05AB"/>
    <w:rsid w:val="007C1545"/>
    <w:rsid w:val="007C3118"/>
    <w:rsid w:val="007C3914"/>
    <w:rsid w:val="007C3D3B"/>
    <w:rsid w:val="007C4B22"/>
    <w:rsid w:val="007C53F2"/>
    <w:rsid w:val="007C55E2"/>
    <w:rsid w:val="007C580A"/>
    <w:rsid w:val="007C6500"/>
    <w:rsid w:val="007C65D3"/>
    <w:rsid w:val="007C695C"/>
    <w:rsid w:val="007C6B89"/>
    <w:rsid w:val="007C73D7"/>
    <w:rsid w:val="007C7AF6"/>
    <w:rsid w:val="007C7D0D"/>
    <w:rsid w:val="007D01BF"/>
    <w:rsid w:val="007D087E"/>
    <w:rsid w:val="007D1350"/>
    <w:rsid w:val="007D18B6"/>
    <w:rsid w:val="007D1D32"/>
    <w:rsid w:val="007D1E41"/>
    <w:rsid w:val="007D26AD"/>
    <w:rsid w:val="007D2BEF"/>
    <w:rsid w:val="007D3A58"/>
    <w:rsid w:val="007D3D6A"/>
    <w:rsid w:val="007D3DE9"/>
    <w:rsid w:val="007D3E37"/>
    <w:rsid w:val="007D4237"/>
    <w:rsid w:val="007D4294"/>
    <w:rsid w:val="007D4E55"/>
    <w:rsid w:val="007D57F4"/>
    <w:rsid w:val="007D6C65"/>
    <w:rsid w:val="007D6E10"/>
    <w:rsid w:val="007D6EFD"/>
    <w:rsid w:val="007D70F4"/>
    <w:rsid w:val="007D7859"/>
    <w:rsid w:val="007D797F"/>
    <w:rsid w:val="007E026B"/>
    <w:rsid w:val="007E0653"/>
    <w:rsid w:val="007E11AD"/>
    <w:rsid w:val="007E11C2"/>
    <w:rsid w:val="007E1318"/>
    <w:rsid w:val="007E165C"/>
    <w:rsid w:val="007E1682"/>
    <w:rsid w:val="007E2A38"/>
    <w:rsid w:val="007E2C9C"/>
    <w:rsid w:val="007E35F1"/>
    <w:rsid w:val="007E4CE7"/>
    <w:rsid w:val="007E5557"/>
    <w:rsid w:val="007E5E11"/>
    <w:rsid w:val="007E7317"/>
    <w:rsid w:val="007E7681"/>
    <w:rsid w:val="007E7B7A"/>
    <w:rsid w:val="007E7CB4"/>
    <w:rsid w:val="007E7FA6"/>
    <w:rsid w:val="007F11AD"/>
    <w:rsid w:val="007F137B"/>
    <w:rsid w:val="007F25FF"/>
    <w:rsid w:val="007F27E3"/>
    <w:rsid w:val="007F2A18"/>
    <w:rsid w:val="007F2BDD"/>
    <w:rsid w:val="007F3CCC"/>
    <w:rsid w:val="007F4812"/>
    <w:rsid w:val="007F4EDC"/>
    <w:rsid w:val="007F54DF"/>
    <w:rsid w:val="007F55AF"/>
    <w:rsid w:val="007F58C0"/>
    <w:rsid w:val="007F6117"/>
    <w:rsid w:val="007F6615"/>
    <w:rsid w:val="007F75DB"/>
    <w:rsid w:val="007F783A"/>
    <w:rsid w:val="007F7D06"/>
    <w:rsid w:val="00800F37"/>
    <w:rsid w:val="00801932"/>
    <w:rsid w:val="00801C3D"/>
    <w:rsid w:val="00802A4F"/>
    <w:rsid w:val="00802DB3"/>
    <w:rsid w:val="00802DF3"/>
    <w:rsid w:val="00802E40"/>
    <w:rsid w:val="008030D9"/>
    <w:rsid w:val="00803745"/>
    <w:rsid w:val="008043C9"/>
    <w:rsid w:val="00804629"/>
    <w:rsid w:val="008048E1"/>
    <w:rsid w:val="00804F14"/>
    <w:rsid w:val="008050B2"/>
    <w:rsid w:val="0080650E"/>
    <w:rsid w:val="008071A2"/>
    <w:rsid w:val="00807AE2"/>
    <w:rsid w:val="008100EF"/>
    <w:rsid w:val="0081055E"/>
    <w:rsid w:val="00810A88"/>
    <w:rsid w:val="00810C73"/>
    <w:rsid w:val="0081121B"/>
    <w:rsid w:val="0081196C"/>
    <w:rsid w:val="00811C4F"/>
    <w:rsid w:val="00812969"/>
    <w:rsid w:val="00813784"/>
    <w:rsid w:val="00814BB9"/>
    <w:rsid w:val="00815181"/>
    <w:rsid w:val="00815534"/>
    <w:rsid w:val="0081556C"/>
    <w:rsid w:val="0081592D"/>
    <w:rsid w:val="00816D95"/>
    <w:rsid w:val="00817EC1"/>
    <w:rsid w:val="00817F5B"/>
    <w:rsid w:val="008201D8"/>
    <w:rsid w:val="0082048D"/>
    <w:rsid w:val="00820839"/>
    <w:rsid w:val="00820851"/>
    <w:rsid w:val="00820FC1"/>
    <w:rsid w:val="00822564"/>
    <w:rsid w:val="00822EF6"/>
    <w:rsid w:val="00822F0F"/>
    <w:rsid w:val="00822F5B"/>
    <w:rsid w:val="00823188"/>
    <w:rsid w:val="00823444"/>
    <w:rsid w:val="00823941"/>
    <w:rsid w:val="00823B02"/>
    <w:rsid w:val="00823C63"/>
    <w:rsid w:val="008241CD"/>
    <w:rsid w:val="00824EF5"/>
    <w:rsid w:val="00825874"/>
    <w:rsid w:val="0082655F"/>
    <w:rsid w:val="008320F7"/>
    <w:rsid w:val="0083322C"/>
    <w:rsid w:val="00833751"/>
    <w:rsid w:val="00834081"/>
    <w:rsid w:val="008342AE"/>
    <w:rsid w:val="0083469E"/>
    <w:rsid w:val="00834B33"/>
    <w:rsid w:val="008351E0"/>
    <w:rsid w:val="00835335"/>
    <w:rsid w:val="008358B9"/>
    <w:rsid w:val="0083614F"/>
    <w:rsid w:val="008364C6"/>
    <w:rsid w:val="008364F8"/>
    <w:rsid w:val="00837A39"/>
    <w:rsid w:val="008401C9"/>
    <w:rsid w:val="00841CC5"/>
    <w:rsid w:val="0084273C"/>
    <w:rsid w:val="00843227"/>
    <w:rsid w:val="00843409"/>
    <w:rsid w:val="008455A0"/>
    <w:rsid w:val="0084574F"/>
    <w:rsid w:val="00846C49"/>
    <w:rsid w:val="00847872"/>
    <w:rsid w:val="0085013C"/>
    <w:rsid w:val="00850404"/>
    <w:rsid w:val="00850B44"/>
    <w:rsid w:val="00850F5F"/>
    <w:rsid w:val="0085195E"/>
    <w:rsid w:val="00851AFC"/>
    <w:rsid w:val="008520E8"/>
    <w:rsid w:val="00852505"/>
    <w:rsid w:val="008531F8"/>
    <w:rsid w:val="008542D0"/>
    <w:rsid w:val="008545EE"/>
    <w:rsid w:val="008546D1"/>
    <w:rsid w:val="00854A9A"/>
    <w:rsid w:val="008559F5"/>
    <w:rsid w:val="00855BC1"/>
    <w:rsid w:val="00855CB7"/>
    <w:rsid w:val="0085608F"/>
    <w:rsid w:val="008561C2"/>
    <w:rsid w:val="00856A79"/>
    <w:rsid w:val="00860402"/>
    <w:rsid w:val="00860793"/>
    <w:rsid w:val="00860BF8"/>
    <w:rsid w:val="008610DE"/>
    <w:rsid w:val="00861368"/>
    <w:rsid w:val="008613A1"/>
    <w:rsid w:val="00861947"/>
    <w:rsid w:val="00861A5F"/>
    <w:rsid w:val="00861C90"/>
    <w:rsid w:val="00862048"/>
    <w:rsid w:val="00862073"/>
    <w:rsid w:val="00862351"/>
    <w:rsid w:val="008628D1"/>
    <w:rsid w:val="00862EE2"/>
    <w:rsid w:val="008632CC"/>
    <w:rsid w:val="00864453"/>
    <w:rsid w:val="008648E0"/>
    <w:rsid w:val="008648FF"/>
    <w:rsid w:val="00864FB7"/>
    <w:rsid w:val="00866C0B"/>
    <w:rsid w:val="00867200"/>
    <w:rsid w:val="00870BC5"/>
    <w:rsid w:val="008710F1"/>
    <w:rsid w:val="00872A10"/>
    <w:rsid w:val="00872A3D"/>
    <w:rsid w:val="00872ED0"/>
    <w:rsid w:val="00873606"/>
    <w:rsid w:val="00873FDB"/>
    <w:rsid w:val="0087408B"/>
    <w:rsid w:val="00874179"/>
    <w:rsid w:val="00874285"/>
    <w:rsid w:val="00874584"/>
    <w:rsid w:val="00874D4B"/>
    <w:rsid w:val="00875C89"/>
    <w:rsid w:val="008767FE"/>
    <w:rsid w:val="00876B54"/>
    <w:rsid w:val="00876E42"/>
    <w:rsid w:val="00877433"/>
    <w:rsid w:val="00877B42"/>
    <w:rsid w:val="00877B8C"/>
    <w:rsid w:val="00877DAD"/>
    <w:rsid w:val="00880099"/>
    <w:rsid w:val="00880932"/>
    <w:rsid w:val="00881499"/>
    <w:rsid w:val="0088164E"/>
    <w:rsid w:val="0088191D"/>
    <w:rsid w:val="00881C1A"/>
    <w:rsid w:val="00882291"/>
    <w:rsid w:val="00882ACA"/>
    <w:rsid w:val="00882CD9"/>
    <w:rsid w:val="0088315B"/>
    <w:rsid w:val="008831F6"/>
    <w:rsid w:val="00883486"/>
    <w:rsid w:val="00883BDC"/>
    <w:rsid w:val="008844FE"/>
    <w:rsid w:val="0088452D"/>
    <w:rsid w:val="0088494A"/>
    <w:rsid w:val="00884BC8"/>
    <w:rsid w:val="00885AFF"/>
    <w:rsid w:val="0088676A"/>
    <w:rsid w:val="0088690A"/>
    <w:rsid w:val="00886DA4"/>
    <w:rsid w:val="00887120"/>
    <w:rsid w:val="008878A4"/>
    <w:rsid w:val="00887EE9"/>
    <w:rsid w:val="008901EA"/>
    <w:rsid w:val="008905CE"/>
    <w:rsid w:val="00891AB2"/>
    <w:rsid w:val="00891E8B"/>
    <w:rsid w:val="00893053"/>
    <w:rsid w:val="00893738"/>
    <w:rsid w:val="0089387F"/>
    <w:rsid w:val="00893B7D"/>
    <w:rsid w:val="00894256"/>
    <w:rsid w:val="00894266"/>
    <w:rsid w:val="00894783"/>
    <w:rsid w:val="00894E6F"/>
    <w:rsid w:val="00895193"/>
    <w:rsid w:val="00895434"/>
    <w:rsid w:val="008956B6"/>
    <w:rsid w:val="0089661B"/>
    <w:rsid w:val="00896719"/>
    <w:rsid w:val="0089687D"/>
    <w:rsid w:val="00896C6D"/>
    <w:rsid w:val="00896F80"/>
    <w:rsid w:val="0089749D"/>
    <w:rsid w:val="0089762C"/>
    <w:rsid w:val="00897A9F"/>
    <w:rsid w:val="00897B36"/>
    <w:rsid w:val="008A0080"/>
    <w:rsid w:val="008A04A9"/>
    <w:rsid w:val="008A083C"/>
    <w:rsid w:val="008A085E"/>
    <w:rsid w:val="008A10E8"/>
    <w:rsid w:val="008A22EE"/>
    <w:rsid w:val="008A320E"/>
    <w:rsid w:val="008A385B"/>
    <w:rsid w:val="008A3DC8"/>
    <w:rsid w:val="008A4DC9"/>
    <w:rsid w:val="008A5553"/>
    <w:rsid w:val="008A55B3"/>
    <w:rsid w:val="008A5820"/>
    <w:rsid w:val="008A5D5F"/>
    <w:rsid w:val="008A5F1D"/>
    <w:rsid w:val="008A6024"/>
    <w:rsid w:val="008A606D"/>
    <w:rsid w:val="008A6456"/>
    <w:rsid w:val="008A7F42"/>
    <w:rsid w:val="008B08C7"/>
    <w:rsid w:val="008B3499"/>
    <w:rsid w:val="008B3E5B"/>
    <w:rsid w:val="008B408A"/>
    <w:rsid w:val="008B40BE"/>
    <w:rsid w:val="008B4560"/>
    <w:rsid w:val="008B4B5E"/>
    <w:rsid w:val="008B4C2D"/>
    <w:rsid w:val="008B4CEB"/>
    <w:rsid w:val="008B5560"/>
    <w:rsid w:val="008B64A1"/>
    <w:rsid w:val="008B6C44"/>
    <w:rsid w:val="008B7742"/>
    <w:rsid w:val="008B7776"/>
    <w:rsid w:val="008C075D"/>
    <w:rsid w:val="008C07F7"/>
    <w:rsid w:val="008C110E"/>
    <w:rsid w:val="008C166D"/>
    <w:rsid w:val="008C16FF"/>
    <w:rsid w:val="008C1AF2"/>
    <w:rsid w:val="008C252A"/>
    <w:rsid w:val="008C2888"/>
    <w:rsid w:val="008C35F3"/>
    <w:rsid w:val="008C3CF9"/>
    <w:rsid w:val="008C3D69"/>
    <w:rsid w:val="008C45CE"/>
    <w:rsid w:val="008C5E95"/>
    <w:rsid w:val="008C6028"/>
    <w:rsid w:val="008C696A"/>
    <w:rsid w:val="008C6994"/>
    <w:rsid w:val="008C6B14"/>
    <w:rsid w:val="008C7C36"/>
    <w:rsid w:val="008C7EE4"/>
    <w:rsid w:val="008D0640"/>
    <w:rsid w:val="008D06B4"/>
    <w:rsid w:val="008D0AEE"/>
    <w:rsid w:val="008D0E6E"/>
    <w:rsid w:val="008D10AD"/>
    <w:rsid w:val="008D11FF"/>
    <w:rsid w:val="008D1281"/>
    <w:rsid w:val="008D18CA"/>
    <w:rsid w:val="008D225C"/>
    <w:rsid w:val="008D3263"/>
    <w:rsid w:val="008D3B4F"/>
    <w:rsid w:val="008D40EE"/>
    <w:rsid w:val="008D47A3"/>
    <w:rsid w:val="008D49C2"/>
    <w:rsid w:val="008D4D2F"/>
    <w:rsid w:val="008D50C4"/>
    <w:rsid w:val="008D5D75"/>
    <w:rsid w:val="008D5E27"/>
    <w:rsid w:val="008D5E5A"/>
    <w:rsid w:val="008D6BCF"/>
    <w:rsid w:val="008D702D"/>
    <w:rsid w:val="008D71A4"/>
    <w:rsid w:val="008D796D"/>
    <w:rsid w:val="008D7B6D"/>
    <w:rsid w:val="008D7CD5"/>
    <w:rsid w:val="008D7FF1"/>
    <w:rsid w:val="008E15CF"/>
    <w:rsid w:val="008E1791"/>
    <w:rsid w:val="008E18A3"/>
    <w:rsid w:val="008E20E4"/>
    <w:rsid w:val="008E22D2"/>
    <w:rsid w:val="008E23E9"/>
    <w:rsid w:val="008E23FD"/>
    <w:rsid w:val="008E2985"/>
    <w:rsid w:val="008E3032"/>
    <w:rsid w:val="008E37F6"/>
    <w:rsid w:val="008E3B05"/>
    <w:rsid w:val="008E5115"/>
    <w:rsid w:val="008E6006"/>
    <w:rsid w:val="008E7403"/>
    <w:rsid w:val="008E7E2B"/>
    <w:rsid w:val="008F1780"/>
    <w:rsid w:val="008F1832"/>
    <w:rsid w:val="008F1C28"/>
    <w:rsid w:val="008F204F"/>
    <w:rsid w:val="008F3794"/>
    <w:rsid w:val="008F3B24"/>
    <w:rsid w:val="008F460A"/>
    <w:rsid w:val="008F47E0"/>
    <w:rsid w:val="008F5C51"/>
    <w:rsid w:val="008F658C"/>
    <w:rsid w:val="008F690A"/>
    <w:rsid w:val="008F6FC2"/>
    <w:rsid w:val="00900710"/>
    <w:rsid w:val="00900789"/>
    <w:rsid w:val="00900C2D"/>
    <w:rsid w:val="009024F9"/>
    <w:rsid w:val="00902D2B"/>
    <w:rsid w:val="00903434"/>
    <w:rsid w:val="00903D67"/>
    <w:rsid w:val="0090404C"/>
    <w:rsid w:val="0090423C"/>
    <w:rsid w:val="00904240"/>
    <w:rsid w:val="00904F8B"/>
    <w:rsid w:val="00905572"/>
    <w:rsid w:val="00905A6E"/>
    <w:rsid w:val="00906783"/>
    <w:rsid w:val="00906914"/>
    <w:rsid w:val="0090784B"/>
    <w:rsid w:val="00907AE1"/>
    <w:rsid w:val="00907E6F"/>
    <w:rsid w:val="00910555"/>
    <w:rsid w:val="0091106B"/>
    <w:rsid w:val="009119E0"/>
    <w:rsid w:val="00911C68"/>
    <w:rsid w:val="009124E5"/>
    <w:rsid w:val="009135FB"/>
    <w:rsid w:val="00913A68"/>
    <w:rsid w:val="00913B3D"/>
    <w:rsid w:val="00913CE3"/>
    <w:rsid w:val="009148B6"/>
    <w:rsid w:val="009157E2"/>
    <w:rsid w:val="00915BBD"/>
    <w:rsid w:val="0091709E"/>
    <w:rsid w:val="00917928"/>
    <w:rsid w:val="009201A5"/>
    <w:rsid w:val="00921A95"/>
    <w:rsid w:val="00921D3A"/>
    <w:rsid w:val="009221C7"/>
    <w:rsid w:val="0092374F"/>
    <w:rsid w:val="009265F3"/>
    <w:rsid w:val="00926847"/>
    <w:rsid w:val="009274EB"/>
    <w:rsid w:val="009301D6"/>
    <w:rsid w:val="00930461"/>
    <w:rsid w:val="00930591"/>
    <w:rsid w:val="00930D98"/>
    <w:rsid w:val="009310AD"/>
    <w:rsid w:val="00931535"/>
    <w:rsid w:val="00932094"/>
    <w:rsid w:val="0093385C"/>
    <w:rsid w:val="00933B89"/>
    <w:rsid w:val="009344E4"/>
    <w:rsid w:val="00934BFC"/>
    <w:rsid w:val="00934EDB"/>
    <w:rsid w:val="00936349"/>
    <w:rsid w:val="00936F56"/>
    <w:rsid w:val="00937014"/>
    <w:rsid w:val="009373EE"/>
    <w:rsid w:val="00937560"/>
    <w:rsid w:val="00940CEA"/>
    <w:rsid w:val="00941BDB"/>
    <w:rsid w:val="00942275"/>
    <w:rsid w:val="009429E8"/>
    <w:rsid w:val="00943236"/>
    <w:rsid w:val="00944117"/>
    <w:rsid w:val="009441EC"/>
    <w:rsid w:val="00944ABE"/>
    <w:rsid w:val="00944DB9"/>
    <w:rsid w:val="00945052"/>
    <w:rsid w:val="00945345"/>
    <w:rsid w:val="00945ABB"/>
    <w:rsid w:val="00945AD5"/>
    <w:rsid w:val="00945C36"/>
    <w:rsid w:val="00945C82"/>
    <w:rsid w:val="00946014"/>
    <w:rsid w:val="0094633C"/>
    <w:rsid w:val="00946692"/>
    <w:rsid w:val="00946BBF"/>
    <w:rsid w:val="009471F8"/>
    <w:rsid w:val="00947C8A"/>
    <w:rsid w:val="009505BE"/>
    <w:rsid w:val="00950886"/>
    <w:rsid w:val="00950998"/>
    <w:rsid w:val="00950B55"/>
    <w:rsid w:val="0095119F"/>
    <w:rsid w:val="00951285"/>
    <w:rsid w:val="00951ECB"/>
    <w:rsid w:val="00952582"/>
    <w:rsid w:val="0095270E"/>
    <w:rsid w:val="0095298B"/>
    <w:rsid w:val="00953452"/>
    <w:rsid w:val="009535B0"/>
    <w:rsid w:val="00953FEB"/>
    <w:rsid w:val="0095469B"/>
    <w:rsid w:val="009549BE"/>
    <w:rsid w:val="00954CA2"/>
    <w:rsid w:val="00954CB1"/>
    <w:rsid w:val="00955E47"/>
    <w:rsid w:val="009570B1"/>
    <w:rsid w:val="00961848"/>
    <w:rsid w:val="009624DE"/>
    <w:rsid w:val="00963260"/>
    <w:rsid w:val="009637FC"/>
    <w:rsid w:val="00963D35"/>
    <w:rsid w:val="0096420E"/>
    <w:rsid w:val="0096433C"/>
    <w:rsid w:val="00964400"/>
    <w:rsid w:val="00964717"/>
    <w:rsid w:val="00964A32"/>
    <w:rsid w:val="00966145"/>
    <w:rsid w:val="00966A28"/>
    <w:rsid w:val="00967813"/>
    <w:rsid w:val="00967C67"/>
    <w:rsid w:val="009701AD"/>
    <w:rsid w:val="00970C24"/>
    <w:rsid w:val="00972803"/>
    <w:rsid w:val="00972BAE"/>
    <w:rsid w:val="00972DB2"/>
    <w:rsid w:val="009739FF"/>
    <w:rsid w:val="009740FC"/>
    <w:rsid w:val="00974348"/>
    <w:rsid w:val="009748FF"/>
    <w:rsid w:val="00974AFB"/>
    <w:rsid w:val="009751AD"/>
    <w:rsid w:val="0097606C"/>
    <w:rsid w:val="009768CC"/>
    <w:rsid w:val="0097755F"/>
    <w:rsid w:val="009777D4"/>
    <w:rsid w:val="0097791F"/>
    <w:rsid w:val="00977BBB"/>
    <w:rsid w:val="00977D44"/>
    <w:rsid w:val="0098019E"/>
    <w:rsid w:val="0098072D"/>
    <w:rsid w:val="0098094F"/>
    <w:rsid w:val="00980CD0"/>
    <w:rsid w:val="00980F64"/>
    <w:rsid w:val="00981194"/>
    <w:rsid w:val="009815D6"/>
    <w:rsid w:val="00981906"/>
    <w:rsid w:val="00981E10"/>
    <w:rsid w:val="00981FC8"/>
    <w:rsid w:val="009827C2"/>
    <w:rsid w:val="00982FAF"/>
    <w:rsid w:val="00983307"/>
    <w:rsid w:val="009837C6"/>
    <w:rsid w:val="009837F1"/>
    <w:rsid w:val="00983B50"/>
    <w:rsid w:val="0098426F"/>
    <w:rsid w:val="009842DD"/>
    <w:rsid w:val="00984D91"/>
    <w:rsid w:val="009853B4"/>
    <w:rsid w:val="00986AD2"/>
    <w:rsid w:val="0098743D"/>
    <w:rsid w:val="00987E1D"/>
    <w:rsid w:val="00987EB2"/>
    <w:rsid w:val="00990048"/>
    <w:rsid w:val="0099042A"/>
    <w:rsid w:val="009917AF"/>
    <w:rsid w:val="009926A1"/>
    <w:rsid w:val="00992987"/>
    <w:rsid w:val="009949FD"/>
    <w:rsid w:val="00995469"/>
    <w:rsid w:val="00995543"/>
    <w:rsid w:val="00995E3E"/>
    <w:rsid w:val="0099646F"/>
    <w:rsid w:val="0099712B"/>
    <w:rsid w:val="009974E4"/>
    <w:rsid w:val="0099767E"/>
    <w:rsid w:val="009976DC"/>
    <w:rsid w:val="00997955"/>
    <w:rsid w:val="00997B2F"/>
    <w:rsid w:val="009A0112"/>
    <w:rsid w:val="009A0547"/>
    <w:rsid w:val="009A1D06"/>
    <w:rsid w:val="009A1E45"/>
    <w:rsid w:val="009A2B7B"/>
    <w:rsid w:val="009A2C10"/>
    <w:rsid w:val="009A2C1E"/>
    <w:rsid w:val="009A41EA"/>
    <w:rsid w:val="009A42E8"/>
    <w:rsid w:val="009A430D"/>
    <w:rsid w:val="009A45B6"/>
    <w:rsid w:val="009A4865"/>
    <w:rsid w:val="009A4BDD"/>
    <w:rsid w:val="009A5012"/>
    <w:rsid w:val="009A50CA"/>
    <w:rsid w:val="009A5878"/>
    <w:rsid w:val="009A60AC"/>
    <w:rsid w:val="009A6DF0"/>
    <w:rsid w:val="009A6DF3"/>
    <w:rsid w:val="009A71D4"/>
    <w:rsid w:val="009B005C"/>
    <w:rsid w:val="009B1BB3"/>
    <w:rsid w:val="009B4B6D"/>
    <w:rsid w:val="009B4C8D"/>
    <w:rsid w:val="009B5209"/>
    <w:rsid w:val="009B66F0"/>
    <w:rsid w:val="009B6D60"/>
    <w:rsid w:val="009B7C70"/>
    <w:rsid w:val="009B7DAD"/>
    <w:rsid w:val="009B7F57"/>
    <w:rsid w:val="009C0185"/>
    <w:rsid w:val="009C070A"/>
    <w:rsid w:val="009C157B"/>
    <w:rsid w:val="009C185F"/>
    <w:rsid w:val="009C1D2E"/>
    <w:rsid w:val="009C2553"/>
    <w:rsid w:val="009C2999"/>
    <w:rsid w:val="009C3D10"/>
    <w:rsid w:val="009C402B"/>
    <w:rsid w:val="009C4758"/>
    <w:rsid w:val="009C5643"/>
    <w:rsid w:val="009C68D0"/>
    <w:rsid w:val="009C71D4"/>
    <w:rsid w:val="009C7AC8"/>
    <w:rsid w:val="009D00B1"/>
    <w:rsid w:val="009D057A"/>
    <w:rsid w:val="009D0D7F"/>
    <w:rsid w:val="009D11CA"/>
    <w:rsid w:val="009D21D1"/>
    <w:rsid w:val="009D235A"/>
    <w:rsid w:val="009D3021"/>
    <w:rsid w:val="009D48B9"/>
    <w:rsid w:val="009D50C3"/>
    <w:rsid w:val="009D5897"/>
    <w:rsid w:val="009D5EB9"/>
    <w:rsid w:val="009D5EDE"/>
    <w:rsid w:val="009D5F4D"/>
    <w:rsid w:val="009D77AA"/>
    <w:rsid w:val="009E0AB2"/>
    <w:rsid w:val="009E0BC7"/>
    <w:rsid w:val="009E0D00"/>
    <w:rsid w:val="009E1BC5"/>
    <w:rsid w:val="009E32AA"/>
    <w:rsid w:val="009E3709"/>
    <w:rsid w:val="009E3B54"/>
    <w:rsid w:val="009E4159"/>
    <w:rsid w:val="009E4BE6"/>
    <w:rsid w:val="009E4DBC"/>
    <w:rsid w:val="009E54E9"/>
    <w:rsid w:val="009E7331"/>
    <w:rsid w:val="009E7827"/>
    <w:rsid w:val="009F057C"/>
    <w:rsid w:val="009F05DE"/>
    <w:rsid w:val="009F0B59"/>
    <w:rsid w:val="009F124F"/>
    <w:rsid w:val="009F176F"/>
    <w:rsid w:val="009F1ED2"/>
    <w:rsid w:val="009F26EE"/>
    <w:rsid w:val="009F32CA"/>
    <w:rsid w:val="009F3FB8"/>
    <w:rsid w:val="009F4132"/>
    <w:rsid w:val="009F4E3B"/>
    <w:rsid w:val="009F5432"/>
    <w:rsid w:val="009F5DAB"/>
    <w:rsid w:val="009F61CC"/>
    <w:rsid w:val="009F6DBD"/>
    <w:rsid w:val="009F7FCC"/>
    <w:rsid w:val="00A0061B"/>
    <w:rsid w:val="00A01A8D"/>
    <w:rsid w:val="00A033E6"/>
    <w:rsid w:val="00A0389C"/>
    <w:rsid w:val="00A038C5"/>
    <w:rsid w:val="00A03E95"/>
    <w:rsid w:val="00A04126"/>
    <w:rsid w:val="00A04242"/>
    <w:rsid w:val="00A0458E"/>
    <w:rsid w:val="00A05A85"/>
    <w:rsid w:val="00A061A4"/>
    <w:rsid w:val="00A06B4D"/>
    <w:rsid w:val="00A0748A"/>
    <w:rsid w:val="00A07638"/>
    <w:rsid w:val="00A07707"/>
    <w:rsid w:val="00A0788E"/>
    <w:rsid w:val="00A07AA2"/>
    <w:rsid w:val="00A10110"/>
    <w:rsid w:val="00A107AD"/>
    <w:rsid w:val="00A107BC"/>
    <w:rsid w:val="00A107EE"/>
    <w:rsid w:val="00A10ACF"/>
    <w:rsid w:val="00A110CE"/>
    <w:rsid w:val="00A1267A"/>
    <w:rsid w:val="00A12F5B"/>
    <w:rsid w:val="00A13924"/>
    <w:rsid w:val="00A13E17"/>
    <w:rsid w:val="00A13E2F"/>
    <w:rsid w:val="00A13EA3"/>
    <w:rsid w:val="00A1462A"/>
    <w:rsid w:val="00A14904"/>
    <w:rsid w:val="00A14973"/>
    <w:rsid w:val="00A14B07"/>
    <w:rsid w:val="00A15B9E"/>
    <w:rsid w:val="00A15E55"/>
    <w:rsid w:val="00A16041"/>
    <w:rsid w:val="00A16071"/>
    <w:rsid w:val="00A16FBB"/>
    <w:rsid w:val="00A17331"/>
    <w:rsid w:val="00A17CFB"/>
    <w:rsid w:val="00A212B9"/>
    <w:rsid w:val="00A21720"/>
    <w:rsid w:val="00A218F3"/>
    <w:rsid w:val="00A2207E"/>
    <w:rsid w:val="00A227CF"/>
    <w:rsid w:val="00A22E11"/>
    <w:rsid w:val="00A23DA8"/>
    <w:rsid w:val="00A244D6"/>
    <w:rsid w:val="00A245E8"/>
    <w:rsid w:val="00A24949"/>
    <w:rsid w:val="00A24E95"/>
    <w:rsid w:val="00A250BE"/>
    <w:rsid w:val="00A25154"/>
    <w:rsid w:val="00A25F54"/>
    <w:rsid w:val="00A2634A"/>
    <w:rsid w:val="00A264CE"/>
    <w:rsid w:val="00A26856"/>
    <w:rsid w:val="00A26E65"/>
    <w:rsid w:val="00A272E9"/>
    <w:rsid w:val="00A27700"/>
    <w:rsid w:val="00A27E71"/>
    <w:rsid w:val="00A30778"/>
    <w:rsid w:val="00A314FA"/>
    <w:rsid w:val="00A31FFD"/>
    <w:rsid w:val="00A32079"/>
    <w:rsid w:val="00A32C0E"/>
    <w:rsid w:val="00A32E3A"/>
    <w:rsid w:val="00A33042"/>
    <w:rsid w:val="00A33075"/>
    <w:rsid w:val="00A334D7"/>
    <w:rsid w:val="00A33674"/>
    <w:rsid w:val="00A340F9"/>
    <w:rsid w:val="00A3417D"/>
    <w:rsid w:val="00A341D4"/>
    <w:rsid w:val="00A346E1"/>
    <w:rsid w:val="00A356DD"/>
    <w:rsid w:val="00A35884"/>
    <w:rsid w:val="00A35984"/>
    <w:rsid w:val="00A364D2"/>
    <w:rsid w:val="00A3657A"/>
    <w:rsid w:val="00A366EB"/>
    <w:rsid w:val="00A369AF"/>
    <w:rsid w:val="00A371A7"/>
    <w:rsid w:val="00A37C89"/>
    <w:rsid w:val="00A4017B"/>
    <w:rsid w:val="00A402ED"/>
    <w:rsid w:val="00A40BFA"/>
    <w:rsid w:val="00A40FCC"/>
    <w:rsid w:val="00A40FE0"/>
    <w:rsid w:val="00A4115A"/>
    <w:rsid w:val="00A41967"/>
    <w:rsid w:val="00A4242B"/>
    <w:rsid w:val="00A429E5"/>
    <w:rsid w:val="00A42EB4"/>
    <w:rsid w:val="00A43780"/>
    <w:rsid w:val="00A44114"/>
    <w:rsid w:val="00A443A5"/>
    <w:rsid w:val="00A454D6"/>
    <w:rsid w:val="00A46A71"/>
    <w:rsid w:val="00A46B9A"/>
    <w:rsid w:val="00A4793D"/>
    <w:rsid w:val="00A47E4D"/>
    <w:rsid w:val="00A5023A"/>
    <w:rsid w:val="00A5033A"/>
    <w:rsid w:val="00A50414"/>
    <w:rsid w:val="00A50930"/>
    <w:rsid w:val="00A51774"/>
    <w:rsid w:val="00A517DB"/>
    <w:rsid w:val="00A51DB6"/>
    <w:rsid w:val="00A520C8"/>
    <w:rsid w:val="00A52148"/>
    <w:rsid w:val="00A5265F"/>
    <w:rsid w:val="00A52AAB"/>
    <w:rsid w:val="00A532FD"/>
    <w:rsid w:val="00A54303"/>
    <w:rsid w:val="00A54882"/>
    <w:rsid w:val="00A54CCF"/>
    <w:rsid w:val="00A54EB5"/>
    <w:rsid w:val="00A5515A"/>
    <w:rsid w:val="00A55160"/>
    <w:rsid w:val="00A55536"/>
    <w:rsid w:val="00A55DBF"/>
    <w:rsid w:val="00A56149"/>
    <w:rsid w:val="00A57270"/>
    <w:rsid w:val="00A57968"/>
    <w:rsid w:val="00A60675"/>
    <w:rsid w:val="00A60D99"/>
    <w:rsid w:val="00A61186"/>
    <w:rsid w:val="00A613FC"/>
    <w:rsid w:val="00A61736"/>
    <w:rsid w:val="00A61BE1"/>
    <w:rsid w:val="00A628F6"/>
    <w:rsid w:val="00A6297C"/>
    <w:rsid w:val="00A62A8A"/>
    <w:rsid w:val="00A62D04"/>
    <w:rsid w:val="00A62D3F"/>
    <w:rsid w:val="00A62EA1"/>
    <w:rsid w:val="00A636D9"/>
    <w:rsid w:val="00A63703"/>
    <w:rsid w:val="00A64263"/>
    <w:rsid w:val="00A64669"/>
    <w:rsid w:val="00A64A4C"/>
    <w:rsid w:val="00A64C1C"/>
    <w:rsid w:val="00A654B2"/>
    <w:rsid w:val="00A65AA1"/>
    <w:rsid w:val="00A65F7C"/>
    <w:rsid w:val="00A65F9D"/>
    <w:rsid w:val="00A66407"/>
    <w:rsid w:val="00A67AD6"/>
    <w:rsid w:val="00A70C34"/>
    <w:rsid w:val="00A7102E"/>
    <w:rsid w:val="00A71199"/>
    <w:rsid w:val="00A71B13"/>
    <w:rsid w:val="00A72051"/>
    <w:rsid w:val="00A72641"/>
    <w:rsid w:val="00A7300F"/>
    <w:rsid w:val="00A7309D"/>
    <w:rsid w:val="00A7314D"/>
    <w:rsid w:val="00A74DF9"/>
    <w:rsid w:val="00A754C3"/>
    <w:rsid w:val="00A75BAF"/>
    <w:rsid w:val="00A76528"/>
    <w:rsid w:val="00A76A3B"/>
    <w:rsid w:val="00A77CEE"/>
    <w:rsid w:val="00A77EAB"/>
    <w:rsid w:val="00A80AD4"/>
    <w:rsid w:val="00A80C19"/>
    <w:rsid w:val="00A81544"/>
    <w:rsid w:val="00A81560"/>
    <w:rsid w:val="00A8163B"/>
    <w:rsid w:val="00A81B0A"/>
    <w:rsid w:val="00A82310"/>
    <w:rsid w:val="00A823BF"/>
    <w:rsid w:val="00A8262D"/>
    <w:rsid w:val="00A82E5F"/>
    <w:rsid w:val="00A83875"/>
    <w:rsid w:val="00A83975"/>
    <w:rsid w:val="00A83AC6"/>
    <w:rsid w:val="00A8441E"/>
    <w:rsid w:val="00A85556"/>
    <w:rsid w:val="00A85668"/>
    <w:rsid w:val="00A85732"/>
    <w:rsid w:val="00A85915"/>
    <w:rsid w:val="00A85D9F"/>
    <w:rsid w:val="00A85F5A"/>
    <w:rsid w:val="00A865FE"/>
    <w:rsid w:val="00A872AB"/>
    <w:rsid w:val="00A90477"/>
    <w:rsid w:val="00A91D13"/>
    <w:rsid w:val="00A92354"/>
    <w:rsid w:val="00A92C86"/>
    <w:rsid w:val="00A93A81"/>
    <w:rsid w:val="00A94212"/>
    <w:rsid w:val="00A94D3E"/>
    <w:rsid w:val="00A94E38"/>
    <w:rsid w:val="00A94FAA"/>
    <w:rsid w:val="00A95AB3"/>
    <w:rsid w:val="00A95C8F"/>
    <w:rsid w:val="00A95E85"/>
    <w:rsid w:val="00A9678F"/>
    <w:rsid w:val="00A97B55"/>
    <w:rsid w:val="00A97EF7"/>
    <w:rsid w:val="00AA0A50"/>
    <w:rsid w:val="00AA0D1C"/>
    <w:rsid w:val="00AA1052"/>
    <w:rsid w:val="00AA158C"/>
    <w:rsid w:val="00AA278F"/>
    <w:rsid w:val="00AA2DEF"/>
    <w:rsid w:val="00AA32E9"/>
    <w:rsid w:val="00AA37C6"/>
    <w:rsid w:val="00AA41C7"/>
    <w:rsid w:val="00AA552A"/>
    <w:rsid w:val="00AA5DE4"/>
    <w:rsid w:val="00AA618D"/>
    <w:rsid w:val="00AA663D"/>
    <w:rsid w:val="00AA74F9"/>
    <w:rsid w:val="00AB0C87"/>
    <w:rsid w:val="00AB10DC"/>
    <w:rsid w:val="00AB10ED"/>
    <w:rsid w:val="00AB154B"/>
    <w:rsid w:val="00AB183A"/>
    <w:rsid w:val="00AB20E8"/>
    <w:rsid w:val="00AB256C"/>
    <w:rsid w:val="00AB2A69"/>
    <w:rsid w:val="00AB2B7A"/>
    <w:rsid w:val="00AB3288"/>
    <w:rsid w:val="00AB3B29"/>
    <w:rsid w:val="00AB3ED1"/>
    <w:rsid w:val="00AB4064"/>
    <w:rsid w:val="00AB44E6"/>
    <w:rsid w:val="00AB4EBC"/>
    <w:rsid w:val="00AB51C0"/>
    <w:rsid w:val="00AB52AD"/>
    <w:rsid w:val="00AB60D9"/>
    <w:rsid w:val="00AB7CEE"/>
    <w:rsid w:val="00AB7D7D"/>
    <w:rsid w:val="00AB7EFB"/>
    <w:rsid w:val="00AC0660"/>
    <w:rsid w:val="00AC0929"/>
    <w:rsid w:val="00AC0DE8"/>
    <w:rsid w:val="00AC1237"/>
    <w:rsid w:val="00AC1628"/>
    <w:rsid w:val="00AC179B"/>
    <w:rsid w:val="00AC195B"/>
    <w:rsid w:val="00AC1B56"/>
    <w:rsid w:val="00AC1C98"/>
    <w:rsid w:val="00AC2098"/>
    <w:rsid w:val="00AC25A4"/>
    <w:rsid w:val="00AC2DF6"/>
    <w:rsid w:val="00AC2EE6"/>
    <w:rsid w:val="00AC37C6"/>
    <w:rsid w:val="00AC39AF"/>
    <w:rsid w:val="00AC3ACE"/>
    <w:rsid w:val="00AC46BB"/>
    <w:rsid w:val="00AC5AC3"/>
    <w:rsid w:val="00AC61AC"/>
    <w:rsid w:val="00AC652A"/>
    <w:rsid w:val="00AC71CD"/>
    <w:rsid w:val="00AD00EB"/>
    <w:rsid w:val="00AD195D"/>
    <w:rsid w:val="00AD20EB"/>
    <w:rsid w:val="00AD210C"/>
    <w:rsid w:val="00AD2883"/>
    <w:rsid w:val="00AD30AB"/>
    <w:rsid w:val="00AD4F9D"/>
    <w:rsid w:val="00AD5AFE"/>
    <w:rsid w:val="00AD62FB"/>
    <w:rsid w:val="00AD738A"/>
    <w:rsid w:val="00AD739E"/>
    <w:rsid w:val="00AE02C3"/>
    <w:rsid w:val="00AE07CC"/>
    <w:rsid w:val="00AE0AE2"/>
    <w:rsid w:val="00AE0D26"/>
    <w:rsid w:val="00AE0F50"/>
    <w:rsid w:val="00AE12D7"/>
    <w:rsid w:val="00AE171A"/>
    <w:rsid w:val="00AE1A6B"/>
    <w:rsid w:val="00AE27A3"/>
    <w:rsid w:val="00AE315E"/>
    <w:rsid w:val="00AE363E"/>
    <w:rsid w:val="00AE392E"/>
    <w:rsid w:val="00AE3D05"/>
    <w:rsid w:val="00AE414A"/>
    <w:rsid w:val="00AE4F4B"/>
    <w:rsid w:val="00AE61B1"/>
    <w:rsid w:val="00AE7066"/>
    <w:rsid w:val="00AE778D"/>
    <w:rsid w:val="00AE7E54"/>
    <w:rsid w:val="00AF0E45"/>
    <w:rsid w:val="00AF0F9B"/>
    <w:rsid w:val="00AF1283"/>
    <w:rsid w:val="00AF2E36"/>
    <w:rsid w:val="00AF343A"/>
    <w:rsid w:val="00AF34F5"/>
    <w:rsid w:val="00AF3DA0"/>
    <w:rsid w:val="00AF4CBE"/>
    <w:rsid w:val="00AF5EA3"/>
    <w:rsid w:val="00AF6EA3"/>
    <w:rsid w:val="00AF775C"/>
    <w:rsid w:val="00AF79BB"/>
    <w:rsid w:val="00AF7C1A"/>
    <w:rsid w:val="00B01016"/>
    <w:rsid w:val="00B0183D"/>
    <w:rsid w:val="00B01E91"/>
    <w:rsid w:val="00B01FBD"/>
    <w:rsid w:val="00B02999"/>
    <w:rsid w:val="00B029D5"/>
    <w:rsid w:val="00B02CE4"/>
    <w:rsid w:val="00B03215"/>
    <w:rsid w:val="00B03526"/>
    <w:rsid w:val="00B03568"/>
    <w:rsid w:val="00B03B6F"/>
    <w:rsid w:val="00B03CBD"/>
    <w:rsid w:val="00B04295"/>
    <w:rsid w:val="00B04AB5"/>
    <w:rsid w:val="00B05DBF"/>
    <w:rsid w:val="00B0663D"/>
    <w:rsid w:val="00B067B0"/>
    <w:rsid w:val="00B07203"/>
    <w:rsid w:val="00B07CC6"/>
    <w:rsid w:val="00B101C6"/>
    <w:rsid w:val="00B11CF4"/>
    <w:rsid w:val="00B11E20"/>
    <w:rsid w:val="00B11F05"/>
    <w:rsid w:val="00B12D2B"/>
    <w:rsid w:val="00B133C5"/>
    <w:rsid w:val="00B14403"/>
    <w:rsid w:val="00B1445B"/>
    <w:rsid w:val="00B14900"/>
    <w:rsid w:val="00B14FAA"/>
    <w:rsid w:val="00B1537F"/>
    <w:rsid w:val="00B15CDB"/>
    <w:rsid w:val="00B1643B"/>
    <w:rsid w:val="00B1676A"/>
    <w:rsid w:val="00B16936"/>
    <w:rsid w:val="00B16BA4"/>
    <w:rsid w:val="00B170A3"/>
    <w:rsid w:val="00B17928"/>
    <w:rsid w:val="00B20856"/>
    <w:rsid w:val="00B212A8"/>
    <w:rsid w:val="00B21A12"/>
    <w:rsid w:val="00B21CF4"/>
    <w:rsid w:val="00B228BD"/>
    <w:rsid w:val="00B22A43"/>
    <w:rsid w:val="00B22B47"/>
    <w:rsid w:val="00B22F3C"/>
    <w:rsid w:val="00B23840"/>
    <w:rsid w:val="00B23CE9"/>
    <w:rsid w:val="00B245B6"/>
    <w:rsid w:val="00B25132"/>
    <w:rsid w:val="00B25A02"/>
    <w:rsid w:val="00B25EFF"/>
    <w:rsid w:val="00B266F4"/>
    <w:rsid w:val="00B2753D"/>
    <w:rsid w:val="00B30056"/>
    <w:rsid w:val="00B305AF"/>
    <w:rsid w:val="00B30682"/>
    <w:rsid w:val="00B30BBA"/>
    <w:rsid w:val="00B30C1D"/>
    <w:rsid w:val="00B311F8"/>
    <w:rsid w:val="00B31C9D"/>
    <w:rsid w:val="00B3258A"/>
    <w:rsid w:val="00B3293E"/>
    <w:rsid w:val="00B32963"/>
    <w:rsid w:val="00B3385D"/>
    <w:rsid w:val="00B3417C"/>
    <w:rsid w:val="00B342E7"/>
    <w:rsid w:val="00B350DF"/>
    <w:rsid w:val="00B35296"/>
    <w:rsid w:val="00B35B1F"/>
    <w:rsid w:val="00B35B37"/>
    <w:rsid w:val="00B36568"/>
    <w:rsid w:val="00B36896"/>
    <w:rsid w:val="00B36EE1"/>
    <w:rsid w:val="00B404CE"/>
    <w:rsid w:val="00B405AC"/>
    <w:rsid w:val="00B406D7"/>
    <w:rsid w:val="00B4081E"/>
    <w:rsid w:val="00B40DB4"/>
    <w:rsid w:val="00B4125D"/>
    <w:rsid w:val="00B41635"/>
    <w:rsid w:val="00B41B79"/>
    <w:rsid w:val="00B422AE"/>
    <w:rsid w:val="00B42A30"/>
    <w:rsid w:val="00B42CBB"/>
    <w:rsid w:val="00B42E11"/>
    <w:rsid w:val="00B42EBB"/>
    <w:rsid w:val="00B43163"/>
    <w:rsid w:val="00B433CC"/>
    <w:rsid w:val="00B43874"/>
    <w:rsid w:val="00B43B85"/>
    <w:rsid w:val="00B43C2A"/>
    <w:rsid w:val="00B43E4E"/>
    <w:rsid w:val="00B44CF5"/>
    <w:rsid w:val="00B46A2A"/>
    <w:rsid w:val="00B50727"/>
    <w:rsid w:val="00B50ACA"/>
    <w:rsid w:val="00B5156A"/>
    <w:rsid w:val="00B52B64"/>
    <w:rsid w:val="00B53848"/>
    <w:rsid w:val="00B5396C"/>
    <w:rsid w:val="00B5399D"/>
    <w:rsid w:val="00B54C13"/>
    <w:rsid w:val="00B54D00"/>
    <w:rsid w:val="00B55946"/>
    <w:rsid w:val="00B55E17"/>
    <w:rsid w:val="00B55EAE"/>
    <w:rsid w:val="00B567BA"/>
    <w:rsid w:val="00B5787F"/>
    <w:rsid w:val="00B57CD7"/>
    <w:rsid w:val="00B600C8"/>
    <w:rsid w:val="00B61033"/>
    <w:rsid w:val="00B611B1"/>
    <w:rsid w:val="00B61275"/>
    <w:rsid w:val="00B614FF"/>
    <w:rsid w:val="00B61A24"/>
    <w:rsid w:val="00B62CC1"/>
    <w:rsid w:val="00B63492"/>
    <w:rsid w:val="00B641F0"/>
    <w:rsid w:val="00B6435A"/>
    <w:rsid w:val="00B650AF"/>
    <w:rsid w:val="00B65BB0"/>
    <w:rsid w:val="00B66948"/>
    <w:rsid w:val="00B66E5A"/>
    <w:rsid w:val="00B67145"/>
    <w:rsid w:val="00B67815"/>
    <w:rsid w:val="00B70573"/>
    <w:rsid w:val="00B70710"/>
    <w:rsid w:val="00B70C3A"/>
    <w:rsid w:val="00B70C49"/>
    <w:rsid w:val="00B71079"/>
    <w:rsid w:val="00B71597"/>
    <w:rsid w:val="00B72C5E"/>
    <w:rsid w:val="00B738F9"/>
    <w:rsid w:val="00B73964"/>
    <w:rsid w:val="00B73CE8"/>
    <w:rsid w:val="00B73FBD"/>
    <w:rsid w:val="00B741EE"/>
    <w:rsid w:val="00B747F7"/>
    <w:rsid w:val="00B7521A"/>
    <w:rsid w:val="00B759E8"/>
    <w:rsid w:val="00B759FD"/>
    <w:rsid w:val="00B76090"/>
    <w:rsid w:val="00B77FB9"/>
    <w:rsid w:val="00B800B6"/>
    <w:rsid w:val="00B81060"/>
    <w:rsid w:val="00B81195"/>
    <w:rsid w:val="00B8138E"/>
    <w:rsid w:val="00B81667"/>
    <w:rsid w:val="00B81B19"/>
    <w:rsid w:val="00B82394"/>
    <w:rsid w:val="00B83076"/>
    <w:rsid w:val="00B83447"/>
    <w:rsid w:val="00B83750"/>
    <w:rsid w:val="00B83B0A"/>
    <w:rsid w:val="00B83F17"/>
    <w:rsid w:val="00B845CA"/>
    <w:rsid w:val="00B84F77"/>
    <w:rsid w:val="00B852E1"/>
    <w:rsid w:val="00B8582E"/>
    <w:rsid w:val="00B8589E"/>
    <w:rsid w:val="00B86492"/>
    <w:rsid w:val="00B90301"/>
    <w:rsid w:val="00B90AD8"/>
    <w:rsid w:val="00B90E75"/>
    <w:rsid w:val="00B91671"/>
    <w:rsid w:val="00B92E46"/>
    <w:rsid w:val="00B940A6"/>
    <w:rsid w:val="00B9479B"/>
    <w:rsid w:val="00B94F07"/>
    <w:rsid w:val="00B95041"/>
    <w:rsid w:val="00B9513D"/>
    <w:rsid w:val="00B96491"/>
    <w:rsid w:val="00B96912"/>
    <w:rsid w:val="00B96A16"/>
    <w:rsid w:val="00B9704F"/>
    <w:rsid w:val="00B974F1"/>
    <w:rsid w:val="00BA20BD"/>
    <w:rsid w:val="00BA2E88"/>
    <w:rsid w:val="00BA3A66"/>
    <w:rsid w:val="00BA5BFA"/>
    <w:rsid w:val="00BA5F51"/>
    <w:rsid w:val="00BA690F"/>
    <w:rsid w:val="00BA7011"/>
    <w:rsid w:val="00BA7A65"/>
    <w:rsid w:val="00BA7C8B"/>
    <w:rsid w:val="00BB0047"/>
    <w:rsid w:val="00BB00F4"/>
    <w:rsid w:val="00BB0B9E"/>
    <w:rsid w:val="00BB0FDD"/>
    <w:rsid w:val="00BB169C"/>
    <w:rsid w:val="00BB22DC"/>
    <w:rsid w:val="00BB23D0"/>
    <w:rsid w:val="00BB277D"/>
    <w:rsid w:val="00BB2AD3"/>
    <w:rsid w:val="00BB4540"/>
    <w:rsid w:val="00BB47AD"/>
    <w:rsid w:val="00BB5637"/>
    <w:rsid w:val="00BB5699"/>
    <w:rsid w:val="00BB5794"/>
    <w:rsid w:val="00BB5A7B"/>
    <w:rsid w:val="00BB5E20"/>
    <w:rsid w:val="00BB6229"/>
    <w:rsid w:val="00BB6694"/>
    <w:rsid w:val="00BB67BC"/>
    <w:rsid w:val="00BB6DC4"/>
    <w:rsid w:val="00BB6FE0"/>
    <w:rsid w:val="00BC0EA8"/>
    <w:rsid w:val="00BC106F"/>
    <w:rsid w:val="00BC1232"/>
    <w:rsid w:val="00BC18C4"/>
    <w:rsid w:val="00BC1EC3"/>
    <w:rsid w:val="00BC2DB2"/>
    <w:rsid w:val="00BC32BA"/>
    <w:rsid w:val="00BC365D"/>
    <w:rsid w:val="00BC3956"/>
    <w:rsid w:val="00BC6A88"/>
    <w:rsid w:val="00BC71FA"/>
    <w:rsid w:val="00BC728E"/>
    <w:rsid w:val="00BC79FB"/>
    <w:rsid w:val="00BD04B6"/>
    <w:rsid w:val="00BD13FF"/>
    <w:rsid w:val="00BD23D0"/>
    <w:rsid w:val="00BD2733"/>
    <w:rsid w:val="00BD3D33"/>
    <w:rsid w:val="00BD4B1F"/>
    <w:rsid w:val="00BD52FE"/>
    <w:rsid w:val="00BD5688"/>
    <w:rsid w:val="00BD6031"/>
    <w:rsid w:val="00BD670A"/>
    <w:rsid w:val="00BD68FE"/>
    <w:rsid w:val="00BD6BC1"/>
    <w:rsid w:val="00BD704F"/>
    <w:rsid w:val="00BD719C"/>
    <w:rsid w:val="00BD7715"/>
    <w:rsid w:val="00BE0114"/>
    <w:rsid w:val="00BE0D92"/>
    <w:rsid w:val="00BE121A"/>
    <w:rsid w:val="00BE12E3"/>
    <w:rsid w:val="00BE1C21"/>
    <w:rsid w:val="00BE1F7A"/>
    <w:rsid w:val="00BE219D"/>
    <w:rsid w:val="00BE2289"/>
    <w:rsid w:val="00BE26FE"/>
    <w:rsid w:val="00BE3882"/>
    <w:rsid w:val="00BE3B19"/>
    <w:rsid w:val="00BE3FE0"/>
    <w:rsid w:val="00BE4267"/>
    <w:rsid w:val="00BE449D"/>
    <w:rsid w:val="00BE4698"/>
    <w:rsid w:val="00BE4D36"/>
    <w:rsid w:val="00BE551F"/>
    <w:rsid w:val="00BE62E9"/>
    <w:rsid w:val="00BE6EE4"/>
    <w:rsid w:val="00BE726A"/>
    <w:rsid w:val="00BE7C09"/>
    <w:rsid w:val="00BE7C4B"/>
    <w:rsid w:val="00BF04D3"/>
    <w:rsid w:val="00BF0924"/>
    <w:rsid w:val="00BF0D2F"/>
    <w:rsid w:val="00BF1611"/>
    <w:rsid w:val="00BF16A1"/>
    <w:rsid w:val="00BF179A"/>
    <w:rsid w:val="00BF25BD"/>
    <w:rsid w:val="00BF2F4A"/>
    <w:rsid w:val="00BF30CE"/>
    <w:rsid w:val="00BF3CFD"/>
    <w:rsid w:val="00BF44E8"/>
    <w:rsid w:val="00BF46B7"/>
    <w:rsid w:val="00BF48A8"/>
    <w:rsid w:val="00BF493F"/>
    <w:rsid w:val="00BF5372"/>
    <w:rsid w:val="00BF53D0"/>
    <w:rsid w:val="00BF5A0B"/>
    <w:rsid w:val="00BF6009"/>
    <w:rsid w:val="00BF614D"/>
    <w:rsid w:val="00BF6F60"/>
    <w:rsid w:val="00BF74CB"/>
    <w:rsid w:val="00C002D0"/>
    <w:rsid w:val="00C00339"/>
    <w:rsid w:val="00C00D0B"/>
    <w:rsid w:val="00C00D8A"/>
    <w:rsid w:val="00C02D7F"/>
    <w:rsid w:val="00C042D9"/>
    <w:rsid w:val="00C04691"/>
    <w:rsid w:val="00C04B7D"/>
    <w:rsid w:val="00C04C2F"/>
    <w:rsid w:val="00C04DED"/>
    <w:rsid w:val="00C0507D"/>
    <w:rsid w:val="00C05943"/>
    <w:rsid w:val="00C06EC9"/>
    <w:rsid w:val="00C06EEE"/>
    <w:rsid w:val="00C07A28"/>
    <w:rsid w:val="00C07F38"/>
    <w:rsid w:val="00C10445"/>
    <w:rsid w:val="00C1057D"/>
    <w:rsid w:val="00C1083A"/>
    <w:rsid w:val="00C1119E"/>
    <w:rsid w:val="00C11393"/>
    <w:rsid w:val="00C12938"/>
    <w:rsid w:val="00C12DE2"/>
    <w:rsid w:val="00C12F78"/>
    <w:rsid w:val="00C14661"/>
    <w:rsid w:val="00C14E87"/>
    <w:rsid w:val="00C161CA"/>
    <w:rsid w:val="00C16A34"/>
    <w:rsid w:val="00C17038"/>
    <w:rsid w:val="00C17481"/>
    <w:rsid w:val="00C178AC"/>
    <w:rsid w:val="00C17D4D"/>
    <w:rsid w:val="00C17DFE"/>
    <w:rsid w:val="00C2068D"/>
    <w:rsid w:val="00C209C4"/>
    <w:rsid w:val="00C21608"/>
    <w:rsid w:val="00C21B1F"/>
    <w:rsid w:val="00C220E6"/>
    <w:rsid w:val="00C22A62"/>
    <w:rsid w:val="00C2309F"/>
    <w:rsid w:val="00C240DB"/>
    <w:rsid w:val="00C24387"/>
    <w:rsid w:val="00C2497F"/>
    <w:rsid w:val="00C24CF5"/>
    <w:rsid w:val="00C24D1C"/>
    <w:rsid w:val="00C2538A"/>
    <w:rsid w:val="00C256C5"/>
    <w:rsid w:val="00C26438"/>
    <w:rsid w:val="00C266B3"/>
    <w:rsid w:val="00C2678A"/>
    <w:rsid w:val="00C26D8E"/>
    <w:rsid w:val="00C27923"/>
    <w:rsid w:val="00C27D88"/>
    <w:rsid w:val="00C30159"/>
    <w:rsid w:val="00C31190"/>
    <w:rsid w:val="00C311E3"/>
    <w:rsid w:val="00C31EEB"/>
    <w:rsid w:val="00C333F6"/>
    <w:rsid w:val="00C334CE"/>
    <w:rsid w:val="00C3424D"/>
    <w:rsid w:val="00C365A7"/>
    <w:rsid w:val="00C36A59"/>
    <w:rsid w:val="00C370EF"/>
    <w:rsid w:val="00C370F9"/>
    <w:rsid w:val="00C3713A"/>
    <w:rsid w:val="00C379E5"/>
    <w:rsid w:val="00C37F75"/>
    <w:rsid w:val="00C40B24"/>
    <w:rsid w:val="00C42C3B"/>
    <w:rsid w:val="00C42D07"/>
    <w:rsid w:val="00C43975"/>
    <w:rsid w:val="00C43F7A"/>
    <w:rsid w:val="00C44154"/>
    <w:rsid w:val="00C44574"/>
    <w:rsid w:val="00C44DCE"/>
    <w:rsid w:val="00C45D6A"/>
    <w:rsid w:val="00C45E84"/>
    <w:rsid w:val="00C45F50"/>
    <w:rsid w:val="00C464FC"/>
    <w:rsid w:val="00C47E55"/>
    <w:rsid w:val="00C47ECA"/>
    <w:rsid w:val="00C50722"/>
    <w:rsid w:val="00C50829"/>
    <w:rsid w:val="00C53022"/>
    <w:rsid w:val="00C5316F"/>
    <w:rsid w:val="00C533EC"/>
    <w:rsid w:val="00C53504"/>
    <w:rsid w:val="00C5473C"/>
    <w:rsid w:val="00C54FD3"/>
    <w:rsid w:val="00C554F8"/>
    <w:rsid w:val="00C556D7"/>
    <w:rsid w:val="00C55A00"/>
    <w:rsid w:val="00C55C93"/>
    <w:rsid w:val="00C56367"/>
    <w:rsid w:val="00C569EF"/>
    <w:rsid w:val="00C56AEE"/>
    <w:rsid w:val="00C60C05"/>
    <w:rsid w:val="00C60E36"/>
    <w:rsid w:val="00C60F3A"/>
    <w:rsid w:val="00C611E3"/>
    <w:rsid w:val="00C6138D"/>
    <w:rsid w:val="00C61D10"/>
    <w:rsid w:val="00C62CB4"/>
    <w:rsid w:val="00C63802"/>
    <w:rsid w:val="00C63EE0"/>
    <w:rsid w:val="00C6469B"/>
    <w:rsid w:val="00C648C9"/>
    <w:rsid w:val="00C6561C"/>
    <w:rsid w:val="00C65EE1"/>
    <w:rsid w:val="00C6603A"/>
    <w:rsid w:val="00C66408"/>
    <w:rsid w:val="00C66CF4"/>
    <w:rsid w:val="00C66EBC"/>
    <w:rsid w:val="00C678AD"/>
    <w:rsid w:val="00C67AEA"/>
    <w:rsid w:val="00C708D0"/>
    <w:rsid w:val="00C7120B"/>
    <w:rsid w:val="00C71635"/>
    <w:rsid w:val="00C7214A"/>
    <w:rsid w:val="00C725B8"/>
    <w:rsid w:val="00C72AFB"/>
    <w:rsid w:val="00C72B0C"/>
    <w:rsid w:val="00C72C78"/>
    <w:rsid w:val="00C73D43"/>
    <w:rsid w:val="00C73FD7"/>
    <w:rsid w:val="00C7440C"/>
    <w:rsid w:val="00C7476F"/>
    <w:rsid w:val="00C75233"/>
    <w:rsid w:val="00C755A8"/>
    <w:rsid w:val="00C75615"/>
    <w:rsid w:val="00C75827"/>
    <w:rsid w:val="00C75A8F"/>
    <w:rsid w:val="00C76659"/>
    <w:rsid w:val="00C800F8"/>
    <w:rsid w:val="00C803A0"/>
    <w:rsid w:val="00C80855"/>
    <w:rsid w:val="00C81203"/>
    <w:rsid w:val="00C8240A"/>
    <w:rsid w:val="00C826D0"/>
    <w:rsid w:val="00C82920"/>
    <w:rsid w:val="00C82A9C"/>
    <w:rsid w:val="00C82DA0"/>
    <w:rsid w:val="00C82E34"/>
    <w:rsid w:val="00C834C5"/>
    <w:rsid w:val="00C83D70"/>
    <w:rsid w:val="00C842E3"/>
    <w:rsid w:val="00C84327"/>
    <w:rsid w:val="00C8447C"/>
    <w:rsid w:val="00C84C41"/>
    <w:rsid w:val="00C861F4"/>
    <w:rsid w:val="00C863DE"/>
    <w:rsid w:val="00C86B48"/>
    <w:rsid w:val="00C86D1C"/>
    <w:rsid w:val="00C87167"/>
    <w:rsid w:val="00C877EB"/>
    <w:rsid w:val="00C878F1"/>
    <w:rsid w:val="00C87A76"/>
    <w:rsid w:val="00C87A81"/>
    <w:rsid w:val="00C87DFF"/>
    <w:rsid w:val="00C903D9"/>
    <w:rsid w:val="00C904F7"/>
    <w:rsid w:val="00C90ECB"/>
    <w:rsid w:val="00C91253"/>
    <w:rsid w:val="00C924BF"/>
    <w:rsid w:val="00C92985"/>
    <w:rsid w:val="00C94D86"/>
    <w:rsid w:val="00C94E13"/>
    <w:rsid w:val="00C95016"/>
    <w:rsid w:val="00C953A9"/>
    <w:rsid w:val="00C97331"/>
    <w:rsid w:val="00C9772F"/>
    <w:rsid w:val="00CA0269"/>
    <w:rsid w:val="00CA0773"/>
    <w:rsid w:val="00CA07D9"/>
    <w:rsid w:val="00CA12D4"/>
    <w:rsid w:val="00CA34E4"/>
    <w:rsid w:val="00CA374D"/>
    <w:rsid w:val="00CA3DD2"/>
    <w:rsid w:val="00CA4F97"/>
    <w:rsid w:val="00CA5C3B"/>
    <w:rsid w:val="00CA5DAE"/>
    <w:rsid w:val="00CA7468"/>
    <w:rsid w:val="00CA77AE"/>
    <w:rsid w:val="00CB03A7"/>
    <w:rsid w:val="00CB0500"/>
    <w:rsid w:val="00CB0A0F"/>
    <w:rsid w:val="00CB0A81"/>
    <w:rsid w:val="00CB1175"/>
    <w:rsid w:val="00CB1B16"/>
    <w:rsid w:val="00CB1B90"/>
    <w:rsid w:val="00CB1DB2"/>
    <w:rsid w:val="00CB1FB8"/>
    <w:rsid w:val="00CB23FF"/>
    <w:rsid w:val="00CB39E3"/>
    <w:rsid w:val="00CB5F27"/>
    <w:rsid w:val="00CB64DB"/>
    <w:rsid w:val="00CB67E8"/>
    <w:rsid w:val="00CB6BC4"/>
    <w:rsid w:val="00CB6FCC"/>
    <w:rsid w:val="00CB7443"/>
    <w:rsid w:val="00CB7D4F"/>
    <w:rsid w:val="00CC00FB"/>
    <w:rsid w:val="00CC0181"/>
    <w:rsid w:val="00CC01EE"/>
    <w:rsid w:val="00CC0398"/>
    <w:rsid w:val="00CC055C"/>
    <w:rsid w:val="00CC063D"/>
    <w:rsid w:val="00CC11B1"/>
    <w:rsid w:val="00CC139E"/>
    <w:rsid w:val="00CC147B"/>
    <w:rsid w:val="00CC1F4D"/>
    <w:rsid w:val="00CC2C39"/>
    <w:rsid w:val="00CC3251"/>
    <w:rsid w:val="00CC3912"/>
    <w:rsid w:val="00CC5590"/>
    <w:rsid w:val="00CC5AE1"/>
    <w:rsid w:val="00CC5D35"/>
    <w:rsid w:val="00CC6D79"/>
    <w:rsid w:val="00CC7041"/>
    <w:rsid w:val="00CC708E"/>
    <w:rsid w:val="00CC77F7"/>
    <w:rsid w:val="00CD0134"/>
    <w:rsid w:val="00CD031D"/>
    <w:rsid w:val="00CD240D"/>
    <w:rsid w:val="00CD36F6"/>
    <w:rsid w:val="00CD38D8"/>
    <w:rsid w:val="00CD3A05"/>
    <w:rsid w:val="00CD3F46"/>
    <w:rsid w:val="00CD4503"/>
    <w:rsid w:val="00CD499D"/>
    <w:rsid w:val="00CD4B49"/>
    <w:rsid w:val="00CD5233"/>
    <w:rsid w:val="00CD6C33"/>
    <w:rsid w:val="00CD6F00"/>
    <w:rsid w:val="00CE1380"/>
    <w:rsid w:val="00CE1E37"/>
    <w:rsid w:val="00CE2094"/>
    <w:rsid w:val="00CE2D9C"/>
    <w:rsid w:val="00CE430B"/>
    <w:rsid w:val="00CE4401"/>
    <w:rsid w:val="00CE4757"/>
    <w:rsid w:val="00CE53CB"/>
    <w:rsid w:val="00CE6E30"/>
    <w:rsid w:val="00CE77CA"/>
    <w:rsid w:val="00CE7957"/>
    <w:rsid w:val="00CE7B30"/>
    <w:rsid w:val="00CF008B"/>
    <w:rsid w:val="00CF020B"/>
    <w:rsid w:val="00CF184D"/>
    <w:rsid w:val="00CF20D2"/>
    <w:rsid w:val="00CF32B2"/>
    <w:rsid w:val="00CF3882"/>
    <w:rsid w:val="00CF39C2"/>
    <w:rsid w:val="00CF3C03"/>
    <w:rsid w:val="00CF4234"/>
    <w:rsid w:val="00CF4242"/>
    <w:rsid w:val="00CF6467"/>
    <w:rsid w:val="00CF65B4"/>
    <w:rsid w:val="00CF6AA3"/>
    <w:rsid w:val="00CF749D"/>
    <w:rsid w:val="00CF770C"/>
    <w:rsid w:val="00D0040D"/>
    <w:rsid w:val="00D00E8D"/>
    <w:rsid w:val="00D010F4"/>
    <w:rsid w:val="00D026CB"/>
    <w:rsid w:val="00D02943"/>
    <w:rsid w:val="00D0295F"/>
    <w:rsid w:val="00D02C7B"/>
    <w:rsid w:val="00D02EC0"/>
    <w:rsid w:val="00D03B9B"/>
    <w:rsid w:val="00D03D86"/>
    <w:rsid w:val="00D04323"/>
    <w:rsid w:val="00D0597C"/>
    <w:rsid w:val="00D06480"/>
    <w:rsid w:val="00D067FF"/>
    <w:rsid w:val="00D06967"/>
    <w:rsid w:val="00D073E9"/>
    <w:rsid w:val="00D0794D"/>
    <w:rsid w:val="00D07B3B"/>
    <w:rsid w:val="00D10456"/>
    <w:rsid w:val="00D105F5"/>
    <w:rsid w:val="00D1160A"/>
    <w:rsid w:val="00D121A4"/>
    <w:rsid w:val="00D1259D"/>
    <w:rsid w:val="00D135A9"/>
    <w:rsid w:val="00D13714"/>
    <w:rsid w:val="00D13B40"/>
    <w:rsid w:val="00D13C93"/>
    <w:rsid w:val="00D13FAB"/>
    <w:rsid w:val="00D145D6"/>
    <w:rsid w:val="00D14E50"/>
    <w:rsid w:val="00D151BC"/>
    <w:rsid w:val="00D154F2"/>
    <w:rsid w:val="00D156FD"/>
    <w:rsid w:val="00D17963"/>
    <w:rsid w:val="00D17FC3"/>
    <w:rsid w:val="00D201B0"/>
    <w:rsid w:val="00D20649"/>
    <w:rsid w:val="00D2143B"/>
    <w:rsid w:val="00D21472"/>
    <w:rsid w:val="00D21F07"/>
    <w:rsid w:val="00D231E6"/>
    <w:rsid w:val="00D235DF"/>
    <w:rsid w:val="00D235E1"/>
    <w:rsid w:val="00D23EA6"/>
    <w:rsid w:val="00D24164"/>
    <w:rsid w:val="00D2499A"/>
    <w:rsid w:val="00D24ED5"/>
    <w:rsid w:val="00D24FC1"/>
    <w:rsid w:val="00D254EA"/>
    <w:rsid w:val="00D259F5"/>
    <w:rsid w:val="00D25D25"/>
    <w:rsid w:val="00D25F2A"/>
    <w:rsid w:val="00D26296"/>
    <w:rsid w:val="00D262DD"/>
    <w:rsid w:val="00D26D5F"/>
    <w:rsid w:val="00D26E0A"/>
    <w:rsid w:val="00D26EE8"/>
    <w:rsid w:val="00D27B87"/>
    <w:rsid w:val="00D304BB"/>
    <w:rsid w:val="00D30A72"/>
    <w:rsid w:val="00D32752"/>
    <w:rsid w:val="00D32898"/>
    <w:rsid w:val="00D33650"/>
    <w:rsid w:val="00D33AB3"/>
    <w:rsid w:val="00D35888"/>
    <w:rsid w:val="00D36B15"/>
    <w:rsid w:val="00D40A21"/>
    <w:rsid w:val="00D417D6"/>
    <w:rsid w:val="00D41908"/>
    <w:rsid w:val="00D42A8E"/>
    <w:rsid w:val="00D42FDE"/>
    <w:rsid w:val="00D44194"/>
    <w:rsid w:val="00D444F8"/>
    <w:rsid w:val="00D44E49"/>
    <w:rsid w:val="00D453F7"/>
    <w:rsid w:val="00D457B5"/>
    <w:rsid w:val="00D460AB"/>
    <w:rsid w:val="00D4687A"/>
    <w:rsid w:val="00D4689E"/>
    <w:rsid w:val="00D47B9D"/>
    <w:rsid w:val="00D50177"/>
    <w:rsid w:val="00D50250"/>
    <w:rsid w:val="00D50CD1"/>
    <w:rsid w:val="00D51386"/>
    <w:rsid w:val="00D51508"/>
    <w:rsid w:val="00D52288"/>
    <w:rsid w:val="00D5230D"/>
    <w:rsid w:val="00D5234E"/>
    <w:rsid w:val="00D5243F"/>
    <w:rsid w:val="00D52687"/>
    <w:rsid w:val="00D52D0A"/>
    <w:rsid w:val="00D55DF6"/>
    <w:rsid w:val="00D560AF"/>
    <w:rsid w:val="00D56DDE"/>
    <w:rsid w:val="00D56E48"/>
    <w:rsid w:val="00D574D0"/>
    <w:rsid w:val="00D5765C"/>
    <w:rsid w:val="00D57B4B"/>
    <w:rsid w:val="00D601D2"/>
    <w:rsid w:val="00D6082A"/>
    <w:rsid w:val="00D61585"/>
    <w:rsid w:val="00D61760"/>
    <w:rsid w:val="00D61818"/>
    <w:rsid w:val="00D61AB3"/>
    <w:rsid w:val="00D62539"/>
    <w:rsid w:val="00D6270A"/>
    <w:rsid w:val="00D628CB"/>
    <w:rsid w:val="00D63124"/>
    <w:rsid w:val="00D63E42"/>
    <w:rsid w:val="00D64D51"/>
    <w:rsid w:val="00D65BE9"/>
    <w:rsid w:val="00D6661E"/>
    <w:rsid w:val="00D673CD"/>
    <w:rsid w:val="00D67679"/>
    <w:rsid w:val="00D67772"/>
    <w:rsid w:val="00D679C1"/>
    <w:rsid w:val="00D70C2B"/>
    <w:rsid w:val="00D70EB1"/>
    <w:rsid w:val="00D70FE4"/>
    <w:rsid w:val="00D71601"/>
    <w:rsid w:val="00D71613"/>
    <w:rsid w:val="00D71A86"/>
    <w:rsid w:val="00D7204A"/>
    <w:rsid w:val="00D7205E"/>
    <w:rsid w:val="00D720B0"/>
    <w:rsid w:val="00D7224A"/>
    <w:rsid w:val="00D72306"/>
    <w:rsid w:val="00D7290D"/>
    <w:rsid w:val="00D72BD2"/>
    <w:rsid w:val="00D7405A"/>
    <w:rsid w:val="00D748CE"/>
    <w:rsid w:val="00D751CC"/>
    <w:rsid w:val="00D75B4A"/>
    <w:rsid w:val="00D76CC6"/>
    <w:rsid w:val="00D76D3A"/>
    <w:rsid w:val="00D77E6D"/>
    <w:rsid w:val="00D80023"/>
    <w:rsid w:val="00D815D6"/>
    <w:rsid w:val="00D816AA"/>
    <w:rsid w:val="00D81C45"/>
    <w:rsid w:val="00D82A22"/>
    <w:rsid w:val="00D82C40"/>
    <w:rsid w:val="00D8396E"/>
    <w:rsid w:val="00D84A4E"/>
    <w:rsid w:val="00D8570C"/>
    <w:rsid w:val="00D85ABC"/>
    <w:rsid w:val="00D85F5C"/>
    <w:rsid w:val="00D90172"/>
    <w:rsid w:val="00D904EA"/>
    <w:rsid w:val="00D91019"/>
    <w:rsid w:val="00D91062"/>
    <w:rsid w:val="00D9107E"/>
    <w:rsid w:val="00D91938"/>
    <w:rsid w:val="00D9234A"/>
    <w:rsid w:val="00D939FB"/>
    <w:rsid w:val="00D95444"/>
    <w:rsid w:val="00D955DB"/>
    <w:rsid w:val="00D972CF"/>
    <w:rsid w:val="00D9747C"/>
    <w:rsid w:val="00D9778E"/>
    <w:rsid w:val="00D97C46"/>
    <w:rsid w:val="00D97C7C"/>
    <w:rsid w:val="00DA0C5E"/>
    <w:rsid w:val="00DA0C67"/>
    <w:rsid w:val="00DA111D"/>
    <w:rsid w:val="00DA1488"/>
    <w:rsid w:val="00DA1BC4"/>
    <w:rsid w:val="00DA2759"/>
    <w:rsid w:val="00DA3252"/>
    <w:rsid w:val="00DA32EF"/>
    <w:rsid w:val="00DA364A"/>
    <w:rsid w:val="00DA3CAC"/>
    <w:rsid w:val="00DA3E7B"/>
    <w:rsid w:val="00DA3EAB"/>
    <w:rsid w:val="00DA429A"/>
    <w:rsid w:val="00DA44C7"/>
    <w:rsid w:val="00DA4854"/>
    <w:rsid w:val="00DA57AB"/>
    <w:rsid w:val="00DA6CFD"/>
    <w:rsid w:val="00DA749A"/>
    <w:rsid w:val="00DA792D"/>
    <w:rsid w:val="00DA7AD6"/>
    <w:rsid w:val="00DA7CDA"/>
    <w:rsid w:val="00DB017B"/>
    <w:rsid w:val="00DB09AC"/>
    <w:rsid w:val="00DB1412"/>
    <w:rsid w:val="00DB1CF0"/>
    <w:rsid w:val="00DB1E89"/>
    <w:rsid w:val="00DB2955"/>
    <w:rsid w:val="00DB2D0E"/>
    <w:rsid w:val="00DB3135"/>
    <w:rsid w:val="00DB3B41"/>
    <w:rsid w:val="00DB3D89"/>
    <w:rsid w:val="00DB4383"/>
    <w:rsid w:val="00DB4B9A"/>
    <w:rsid w:val="00DB4CBA"/>
    <w:rsid w:val="00DB518D"/>
    <w:rsid w:val="00DB5289"/>
    <w:rsid w:val="00DB536F"/>
    <w:rsid w:val="00DB60E1"/>
    <w:rsid w:val="00DB61D2"/>
    <w:rsid w:val="00DB620B"/>
    <w:rsid w:val="00DB6480"/>
    <w:rsid w:val="00DB6633"/>
    <w:rsid w:val="00DB6F7B"/>
    <w:rsid w:val="00DB768C"/>
    <w:rsid w:val="00DB7750"/>
    <w:rsid w:val="00DB7BFC"/>
    <w:rsid w:val="00DB7FC5"/>
    <w:rsid w:val="00DC140C"/>
    <w:rsid w:val="00DC1717"/>
    <w:rsid w:val="00DC18B8"/>
    <w:rsid w:val="00DC1D39"/>
    <w:rsid w:val="00DC1D91"/>
    <w:rsid w:val="00DC28EE"/>
    <w:rsid w:val="00DC2D60"/>
    <w:rsid w:val="00DC2E18"/>
    <w:rsid w:val="00DC32D0"/>
    <w:rsid w:val="00DC3445"/>
    <w:rsid w:val="00DC3C1A"/>
    <w:rsid w:val="00DC4AB4"/>
    <w:rsid w:val="00DC4E52"/>
    <w:rsid w:val="00DC5674"/>
    <w:rsid w:val="00DC6AE0"/>
    <w:rsid w:val="00DC7110"/>
    <w:rsid w:val="00DC775A"/>
    <w:rsid w:val="00DD006A"/>
    <w:rsid w:val="00DD04D2"/>
    <w:rsid w:val="00DD0687"/>
    <w:rsid w:val="00DD0A60"/>
    <w:rsid w:val="00DD17FE"/>
    <w:rsid w:val="00DD1BE8"/>
    <w:rsid w:val="00DD26D7"/>
    <w:rsid w:val="00DD2994"/>
    <w:rsid w:val="00DD2F3F"/>
    <w:rsid w:val="00DD32F3"/>
    <w:rsid w:val="00DD3CAF"/>
    <w:rsid w:val="00DD4291"/>
    <w:rsid w:val="00DD47F8"/>
    <w:rsid w:val="00DD4BD5"/>
    <w:rsid w:val="00DD51CF"/>
    <w:rsid w:val="00DD55C9"/>
    <w:rsid w:val="00DD5694"/>
    <w:rsid w:val="00DD666A"/>
    <w:rsid w:val="00DD6739"/>
    <w:rsid w:val="00DD6D60"/>
    <w:rsid w:val="00DD74EB"/>
    <w:rsid w:val="00DD7C07"/>
    <w:rsid w:val="00DE03BD"/>
    <w:rsid w:val="00DE0BDF"/>
    <w:rsid w:val="00DE0D7C"/>
    <w:rsid w:val="00DE1492"/>
    <w:rsid w:val="00DE1A58"/>
    <w:rsid w:val="00DE234E"/>
    <w:rsid w:val="00DE37D3"/>
    <w:rsid w:val="00DE423B"/>
    <w:rsid w:val="00DE4526"/>
    <w:rsid w:val="00DE4563"/>
    <w:rsid w:val="00DE555E"/>
    <w:rsid w:val="00DE5BB9"/>
    <w:rsid w:val="00DE5EB5"/>
    <w:rsid w:val="00DE5EF3"/>
    <w:rsid w:val="00DE620C"/>
    <w:rsid w:val="00DE6995"/>
    <w:rsid w:val="00DE7921"/>
    <w:rsid w:val="00DE7A1D"/>
    <w:rsid w:val="00DF0603"/>
    <w:rsid w:val="00DF0BBE"/>
    <w:rsid w:val="00DF1AFB"/>
    <w:rsid w:val="00DF1BAC"/>
    <w:rsid w:val="00DF21E5"/>
    <w:rsid w:val="00DF3303"/>
    <w:rsid w:val="00DF3CC2"/>
    <w:rsid w:val="00DF3E3A"/>
    <w:rsid w:val="00DF3F84"/>
    <w:rsid w:val="00DF47E8"/>
    <w:rsid w:val="00DF4CFC"/>
    <w:rsid w:val="00DF4E9A"/>
    <w:rsid w:val="00DF6B99"/>
    <w:rsid w:val="00DF708D"/>
    <w:rsid w:val="00DF729F"/>
    <w:rsid w:val="00E0011E"/>
    <w:rsid w:val="00E006F1"/>
    <w:rsid w:val="00E023E1"/>
    <w:rsid w:val="00E0349E"/>
    <w:rsid w:val="00E03FF7"/>
    <w:rsid w:val="00E05571"/>
    <w:rsid w:val="00E05A1E"/>
    <w:rsid w:val="00E06780"/>
    <w:rsid w:val="00E0769E"/>
    <w:rsid w:val="00E07D27"/>
    <w:rsid w:val="00E07EC9"/>
    <w:rsid w:val="00E10AB3"/>
    <w:rsid w:val="00E10BBD"/>
    <w:rsid w:val="00E10F0F"/>
    <w:rsid w:val="00E1116C"/>
    <w:rsid w:val="00E11CB7"/>
    <w:rsid w:val="00E123F6"/>
    <w:rsid w:val="00E124AF"/>
    <w:rsid w:val="00E1265C"/>
    <w:rsid w:val="00E12827"/>
    <w:rsid w:val="00E12BFA"/>
    <w:rsid w:val="00E12FBC"/>
    <w:rsid w:val="00E1318C"/>
    <w:rsid w:val="00E133C3"/>
    <w:rsid w:val="00E150E8"/>
    <w:rsid w:val="00E151B9"/>
    <w:rsid w:val="00E15267"/>
    <w:rsid w:val="00E15884"/>
    <w:rsid w:val="00E158C9"/>
    <w:rsid w:val="00E16013"/>
    <w:rsid w:val="00E161F0"/>
    <w:rsid w:val="00E1621F"/>
    <w:rsid w:val="00E16305"/>
    <w:rsid w:val="00E1687D"/>
    <w:rsid w:val="00E16EAF"/>
    <w:rsid w:val="00E179DE"/>
    <w:rsid w:val="00E17BC0"/>
    <w:rsid w:val="00E207FE"/>
    <w:rsid w:val="00E20932"/>
    <w:rsid w:val="00E20E47"/>
    <w:rsid w:val="00E21699"/>
    <w:rsid w:val="00E22610"/>
    <w:rsid w:val="00E2308E"/>
    <w:rsid w:val="00E23949"/>
    <w:rsid w:val="00E23C26"/>
    <w:rsid w:val="00E24AA2"/>
    <w:rsid w:val="00E25011"/>
    <w:rsid w:val="00E26E9B"/>
    <w:rsid w:val="00E279FB"/>
    <w:rsid w:val="00E300D0"/>
    <w:rsid w:val="00E332C5"/>
    <w:rsid w:val="00E3347B"/>
    <w:rsid w:val="00E33731"/>
    <w:rsid w:val="00E33DEB"/>
    <w:rsid w:val="00E344B6"/>
    <w:rsid w:val="00E350B3"/>
    <w:rsid w:val="00E3589D"/>
    <w:rsid w:val="00E3641B"/>
    <w:rsid w:val="00E364C7"/>
    <w:rsid w:val="00E373A7"/>
    <w:rsid w:val="00E402F4"/>
    <w:rsid w:val="00E403A6"/>
    <w:rsid w:val="00E409DE"/>
    <w:rsid w:val="00E40D2E"/>
    <w:rsid w:val="00E4183D"/>
    <w:rsid w:val="00E41A63"/>
    <w:rsid w:val="00E41BB5"/>
    <w:rsid w:val="00E41F2E"/>
    <w:rsid w:val="00E427EF"/>
    <w:rsid w:val="00E43990"/>
    <w:rsid w:val="00E43DB1"/>
    <w:rsid w:val="00E44239"/>
    <w:rsid w:val="00E44240"/>
    <w:rsid w:val="00E44320"/>
    <w:rsid w:val="00E448C0"/>
    <w:rsid w:val="00E45787"/>
    <w:rsid w:val="00E46AB1"/>
    <w:rsid w:val="00E5016B"/>
    <w:rsid w:val="00E50D89"/>
    <w:rsid w:val="00E50E84"/>
    <w:rsid w:val="00E5113F"/>
    <w:rsid w:val="00E5200D"/>
    <w:rsid w:val="00E5284A"/>
    <w:rsid w:val="00E52C27"/>
    <w:rsid w:val="00E53BA5"/>
    <w:rsid w:val="00E53CC6"/>
    <w:rsid w:val="00E53CCD"/>
    <w:rsid w:val="00E541C1"/>
    <w:rsid w:val="00E547E3"/>
    <w:rsid w:val="00E549AC"/>
    <w:rsid w:val="00E54B72"/>
    <w:rsid w:val="00E558D1"/>
    <w:rsid w:val="00E5678A"/>
    <w:rsid w:val="00E60448"/>
    <w:rsid w:val="00E60AFA"/>
    <w:rsid w:val="00E61645"/>
    <w:rsid w:val="00E61F55"/>
    <w:rsid w:val="00E62807"/>
    <w:rsid w:val="00E62942"/>
    <w:rsid w:val="00E62A10"/>
    <w:rsid w:val="00E62AAA"/>
    <w:rsid w:val="00E62E1A"/>
    <w:rsid w:val="00E62E43"/>
    <w:rsid w:val="00E62F91"/>
    <w:rsid w:val="00E630D7"/>
    <w:rsid w:val="00E64790"/>
    <w:rsid w:val="00E64D55"/>
    <w:rsid w:val="00E65CC2"/>
    <w:rsid w:val="00E6657A"/>
    <w:rsid w:val="00E667BF"/>
    <w:rsid w:val="00E66F8F"/>
    <w:rsid w:val="00E6731D"/>
    <w:rsid w:val="00E67A61"/>
    <w:rsid w:val="00E67C78"/>
    <w:rsid w:val="00E7001A"/>
    <w:rsid w:val="00E7098B"/>
    <w:rsid w:val="00E70BD6"/>
    <w:rsid w:val="00E71604"/>
    <w:rsid w:val="00E71A74"/>
    <w:rsid w:val="00E72C21"/>
    <w:rsid w:val="00E73703"/>
    <w:rsid w:val="00E742C8"/>
    <w:rsid w:val="00E75A61"/>
    <w:rsid w:val="00E7606D"/>
    <w:rsid w:val="00E761BA"/>
    <w:rsid w:val="00E76AA6"/>
    <w:rsid w:val="00E76E4A"/>
    <w:rsid w:val="00E771FA"/>
    <w:rsid w:val="00E77454"/>
    <w:rsid w:val="00E77875"/>
    <w:rsid w:val="00E779CA"/>
    <w:rsid w:val="00E77DA2"/>
    <w:rsid w:val="00E80A68"/>
    <w:rsid w:val="00E80E6B"/>
    <w:rsid w:val="00E81A9B"/>
    <w:rsid w:val="00E81B7A"/>
    <w:rsid w:val="00E82075"/>
    <w:rsid w:val="00E8297B"/>
    <w:rsid w:val="00E8333F"/>
    <w:rsid w:val="00E83606"/>
    <w:rsid w:val="00E839C3"/>
    <w:rsid w:val="00E83E55"/>
    <w:rsid w:val="00E83FF1"/>
    <w:rsid w:val="00E8443A"/>
    <w:rsid w:val="00E848AA"/>
    <w:rsid w:val="00E84BF7"/>
    <w:rsid w:val="00E84DAC"/>
    <w:rsid w:val="00E84F5D"/>
    <w:rsid w:val="00E85B99"/>
    <w:rsid w:val="00E86077"/>
    <w:rsid w:val="00E8720D"/>
    <w:rsid w:val="00E877B6"/>
    <w:rsid w:val="00E90020"/>
    <w:rsid w:val="00E9018E"/>
    <w:rsid w:val="00E905AB"/>
    <w:rsid w:val="00E90F8F"/>
    <w:rsid w:val="00E90FEB"/>
    <w:rsid w:val="00E91D3F"/>
    <w:rsid w:val="00E921E9"/>
    <w:rsid w:val="00E92505"/>
    <w:rsid w:val="00E925EB"/>
    <w:rsid w:val="00E9269F"/>
    <w:rsid w:val="00E93032"/>
    <w:rsid w:val="00E93958"/>
    <w:rsid w:val="00E93AC3"/>
    <w:rsid w:val="00E94855"/>
    <w:rsid w:val="00E94909"/>
    <w:rsid w:val="00E96213"/>
    <w:rsid w:val="00E966F2"/>
    <w:rsid w:val="00E96D6F"/>
    <w:rsid w:val="00E9709C"/>
    <w:rsid w:val="00E97C74"/>
    <w:rsid w:val="00E97DA6"/>
    <w:rsid w:val="00EA0BE8"/>
    <w:rsid w:val="00EA144D"/>
    <w:rsid w:val="00EA214C"/>
    <w:rsid w:val="00EA3758"/>
    <w:rsid w:val="00EA3C6A"/>
    <w:rsid w:val="00EA419F"/>
    <w:rsid w:val="00EA4324"/>
    <w:rsid w:val="00EA4F9E"/>
    <w:rsid w:val="00EA599F"/>
    <w:rsid w:val="00EA5B20"/>
    <w:rsid w:val="00EA694E"/>
    <w:rsid w:val="00EA69B8"/>
    <w:rsid w:val="00EA6F7F"/>
    <w:rsid w:val="00EA7284"/>
    <w:rsid w:val="00EA79F0"/>
    <w:rsid w:val="00EA7AB8"/>
    <w:rsid w:val="00EB012C"/>
    <w:rsid w:val="00EB081D"/>
    <w:rsid w:val="00EB09FE"/>
    <w:rsid w:val="00EB12EF"/>
    <w:rsid w:val="00EB15FE"/>
    <w:rsid w:val="00EB17F9"/>
    <w:rsid w:val="00EB1BF3"/>
    <w:rsid w:val="00EB20EE"/>
    <w:rsid w:val="00EB35BE"/>
    <w:rsid w:val="00EB3F8D"/>
    <w:rsid w:val="00EB463A"/>
    <w:rsid w:val="00EB48ED"/>
    <w:rsid w:val="00EB5425"/>
    <w:rsid w:val="00EB5722"/>
    <w:rsid w:val="00EB5BC2"/>
    <w:rsid w:val="00EB64F8"/>
    <w:rsid w:val="00EB6CE0"/>
    <w:rsid w:val="00EC2007"/>
    <w:rsid w:val="00EC256D"/>
    <w:rsid w:val="00EC2757"/>
    <w:rsid w:val="00EC2AFC"/>
    <w:rsid w:val="00EC2F8B"/>
    <w:rsid w:val="00EC47A8"/>
    <w:rsid w:val="00EC4A59"/>
    <w:rsid w:val="00EC534E"/>
    <w:rsid w:val="00EC5450"/>
    <w:rsid w:val="00EC562A"/>
    <w:rsid w:val="00EC6266"/>
    <w:rsid w:val="00EC7315"/>
    <w:rsid w:val="00EC78A1"/>
    <w:rsid w:val="00EC79DB"/>
    <w:rsid w:val="00ED0567"/>
    <w:rsid w:val="00ED08BB"/>
    <w:rsid w:val="00ED0C0B"/>
    <w:rsid w:val="00ED1D19"/>
    <w:rsid w:val="00ED21C0"/>
    <w:rsid w:val="00ED3076"/>
    <w:rsid w:val="00ED3CE0"/>
    <w:rsid w:val="00ED40A1"/>
    <w:rsid w:val="00ED4689"/>
    <w:rsid w:val="00ED4979"/>
    <w:rsid w:val="00ED4F8F"/>
    <w:rsid w:val="00ED5C85"/>
    <w:rsid w:val="00ED6028"/>
    <w:rsid w:val="00ED6A1C"/>
    <w:rsid w:val="00ED6FDF"/>
    <w:rsid w:val="00ED721B"/>
    <w:rsid w:val="00ED7B92"/>
    <w:rsid w:val="00EE137C"/>
    <w:rsid w:val="00EE164A"/>
    <w:rsid w:val="00EE2007"/>
    <w:rsid w:val="00EE2A28"/>
    <w:rsid w:val="00EE38B6"/>
    <w:rsid w:val="00EE3F42"/>
    <w:rsid w:val="00EE42EF"/>
    <w:rsid w:val="00EE479F"/>
    <w:rsid w:val="00EE49EE"/>
    <w:rsid w:val="00EE4D51"/>
    <w:rsid w:val="00EE4F71"/>
    <w:rsid w:val="00EE52DF"/>
    <w:rsid w:val="00EE5E7D"/>
    <w:rsid w:val="00EE664B"/>
    <w:rsid w:val="00EE66C7"/>
    <w:rsid w:val="00EE6A0A"/>
    <w:rsid w:val="00EE6CB0"/>
    <w:rsid w:val="00EE7949"/>
    <w:rsid w:val="00EF0406"/>
    <w:rsid w:val="00EF06AC"/>
    <w:rsid w:val="00EF0B6B"/>
    <w:rsid w:val="00EF12FA"/>
    <w:rsid w:val="00EF22B8"/>
    <w:rsid w:val="00EF258E"/>
    <w:rsid w:val="00EF305B"/>
    <w:rsid w:val="00EF375B"/>
    <w:rsid w:val="00EF4734"/>
    <w:rsid w:val="00EF4865"/>
    <w:rsid w:val="00EF4EB7"/>
    <w:rsid w:val="00EF61B2"/>
    <w:rsid w:val="00EF66DC"/>
    <w:rsid w:val="00EF6B93"/>
    <w:rsid w:val="00EF7AF8"/>
    <w:rsid w:val="00F004DA"/>
    <w:rsid w:val="00F005C2"/>
    <w:rsid w:val="00F0062B"/>
    <w:rsid w:val="00F00902"/>
    <w:rsid w:val="00F00CA0"/>
    <w:rsid w:val="00F0103E"/>
    <w:rsid w:val="00F01417"/>
    <w:rsid w:val="00F019B3"/>
    <w:rsid w:val="00F02893"/>
    <w:rsid w:val="00F03F17"/>
    <w:rsid w:val="00F045E6"/>
    <w:rsid w:val="00F04CEB"/>
    <w:rsid w:val="00F05203"/>
    <w:rsid w:val="00F05B04"/>
    <w:rsid w:val="00F05FBA"/>
    <w:rsid w:val="00F060E2"/>
    <w:rsid w:val="00F06FF4"/>
    <w:rsid w:val="00F073B2"/>
    <w:rsid w:val="00F101DD"/>
    <w:rsid w:val="00F1059C"/>
    <w:rsid w:val="00F10A33"/>
    <w:rsid w:val="00F11594"/>
    <w:rsid w:val="00F11A99"/>
    <w:rsid w:val="00F12F5C"/>
    <w:rsid w:val="00F13FA1"/>
    <w:rsid w:val="00F1458F"/>
    <w:rsid w:val="00F14ACB"/>
    <w:rsid w:val="00F14E3B"/>
    <w:rsid w:val="00F154D4"/>
    <w:rsid w:val="00F15B08"/>
    <w:rsid w:val="00F16063"/>
    <w:rsid w:val="00F160C6"/>
    <w:rsid w:val="00F170FF"/>
    <w:rsid w:val="00F20051"/>
    <w:rsid w:val="00F20848"/>
    <w:rsid w:val="00F2239E"/>
    <w:rsid w:val="00F22A0C"/>
    <w:rsid w:val="00F22D28"/>
    <w:rsid w:val="00F22E06"/>
    <w:rsid w:val="00F22E0D"/>
    <w:rsid w:val="00F23368"/>
    <w:rsid w:val="00F23E45"/>
    <w:rsid w:val="00F25FF0"/>
    <w:rsid w:val="00F26517"/>
    <w:rsid w:val="00F3084E"/>
    <w:rsid w:val="00F309B3"/>
    <w:rsid w:val="00F30C8B"/>
    <w:rsid w:val="00F31083"/>
    <w:rsid w:val="00F315A8"/>
    <w:rsid w:val="00F31D68"/>
    <w:rsid w:val="00F31F9F"/>
    <w:rsid w:val="00F321AF"/>
    <w:rsid w:val="00F3293A"/>
    <w:rsid w:val="00F33675"/>
    <w:rsid w:val="00F33A2D"/>
    <w:rsid w:val="00F33AA0"/>
    <w:rsid w:val="00F33BFE"/>
    <w:rsid w:val="00F342B3"/>
    <w:rsid w:val="00F35595"/>
    <w:rsid w:val="00F35806"/>
    <w:rsid w:val="00F36EBA"/>
    <w:rsid w:val="00F37260"/>
    <w:rsid w:val="00F37608"/>
    <w:rsid w:val="00F3798A"/>
    <w:rsid w:val="00F37CB8"/>
    <w:rsid w:val="00F37F72"/>
    <w:rsid w:val="00F41A21"/>
    <w:rsid w:val="00F41A72"/>
    <w:rsid w:val="00F41C86"/>
    <w:rsid w:val="00F42862"/>
    <w:rsid w:val="00F42B87"/>
    <w:rsid w:val="00F42D33"/>
    <w:rsid w:val="00F435AD"/>
    <w:rsid w:val="00F44B73"/>
    <w:rsid w:val="00F44C33"/>
    <w:rsid w:val="00F45758"/>
    <w:rsid w:val="00F45A18"/>
    <w:rsid w:val="00F46506"/>
    <w:rsid w:val="00F47355"/>
    <w:rsid w:val="00F50197"/>
    <w:rsid w:val="00F5060D"/>
    <w:rsid w:val="00F50675"/>
    <w:rsid w:val="00F5074E"/>
    <w:rsid w:val="00F50BF1"/>
    <w:rsid w:val="00F50E07"/>
    <w:rsid w:val="00F50F9D"/>
    <w:rsid w:val="00F5148D"/>
    <w:rsid w:val="00F5159E"/>
    <w:rsid w:val="00F5255A"/>
    <w:rsid w:val="00F525A0"/>
    <w:rsid w:val="00F526BC"/>
    <w:rsid w:val="00F52A11"/>
    <w:rsid w:val="00F52AD6"/>
    <w:rsid w:val="00F52F7B"/>
    <w:rsid w:val="00F53747"/>
    <w:rsid w:val="00F53D42"/>
    <w:rsid w:val="00F54626"/>
    <w:rsid w:val="00F55820"/>
    <w:rsid w:val="00F55CBB"/>
    <w:rsid w:val="00F5654D"/>
    <w:rsid w:val="00F56B09"/>
    <w:rsid w:val="00F56DCC"/>
    <w:rsid w:val="00F57039"/>
    <w:rsid w:val="00F60A26"/>
    <w:rsid w:val="00F60A7B"/>
    <w:rsid w:val="00F60D48"/>
    <w:rsid w:val="00F6115E"/>
    <w:rsid w:val="00F61B87"/>
    <w:rsid w:val="00F6249C"/>
    <w:rsid w:val="00F62F73"/>
    <w:rsid w:val="00F63032"/>
    <w:rsid w:val="00F63773"/>
    <w:rsid w:val="00F63A51"/>
    <w:rsid w:val="00F63DC2"/>
    <w:rsid w:val="00F6430F"/>
    <w:rsid w:val="00F6457C"/>
    <w:rsid w:val="00F647FE"/>
    <w:rsid w:val="00F6521B"/>
    <w:rsid w:val="00F664DC"/>
    <w:rsid w:val="00F6749D"/>
    <w:rsid w:val="00F70E3D"/>
    <w:rsid w:val="00F71076"/>
    <w:rsid w:val="00F71085"/>
    <w:rsid w:val="00F72832"/>
    <w:rsid w:val="00F728BC"/>
    <w:rsid w:val="00F72952"/>
    <w:rsid w:val="00F72B0E"/>
    <w:rsid w:val="00F735A8"/>
    <w:rsid w:val="00F73D65"/>
    <w:rsid w:val="00F74095"/>
    <w:rsid w:val="00F74172"/>
    <w:rsid w:val="00F755BE"/>
    <w:rsid w:val="00F77193"/>
    <w:rsid w:val="00F813F6"/>
    <w:rsid w:val="00F82262"/>
    <w:rsid w:val="00F823D7"/>
    <w:rsid w:val="00F82D3B"/>
    <w:rsid w:val="00F83696"/>
    <w:rsid w:val="00F83E0B"/>
    <w:rsid w:val="00F83F71"/>
    <w:rsid w:val="00F8483E"/>
    <w:rsid w:val="00F84CC6"/>
    <w:rsid w:val="00F8501D"/>
    <w:rsid w:val="00F85440"/>
    <w:rsid w:val="00F8582D"/>
    <w:rsid w:val="00F86435"/>
    <w:rsid w:val="00F86DA9"/>
    <w:rsid w:val="00F876C6"/>
    <w:rsid w:val="00F87AFD"/>
    <w:rsid w:val="00F9012C"/>
    <w:rsid w:val="00F90C82"/>
    <w:rsid w:val="00F911A7"/>
    <w:rsid w:val="00F914BD"/>
    <w:rsid w:val="00F9154D"/>
    <w:rsid w:val="00F91CB3"/>
    <w:rsid w:val="00F926B9"/>
    <w:rsid w:val="00F92831"/>
    <w:rsid w:val="00F92AFC"/>
    <w:rsid w:val="00F92FAC"/>
    <w:rsid w:val="00F930D9"/>
    <w:rsid w:val="00F937FA"/>
    <w:rsid w:val="00F939FD"/>
    <w:rsid w:val="00F93C84"/>
    <w:rsid w:val="00F93F55"/>
    <w:rsid w:val="00F954BF"/>
    <w:rsid w:val="00F965E1"/>
    <w:rsid w:val="00F96650"/>
    <w:rsid w:val="00F96879"/>
    <w:rsid w:val="00F97812"/>
    <w:rsid w:val="00F97A06"/>
    <w:rsid w:val="00F97DC3"/>
    <w:rsid w:val="00FA05AD"/>
    <w:rsid w:val="00FA0849"/>
    <w:rsid w:val="00FA0D99"/>
    <w:rsid w:val="00FA1C4B"/>
    <w:rsid w:val="00FA1E6D"/>
    <w:rsid w:val="00FA2182"/>
    <w:rsid w:val="00FA2244"/>
    <w:rsid w:val="00FA3654"/>
    <w:rsid w:val="00FA38BE"/>
    <w:rsid w:val="00FA3F05"/>
    <w:rsid w:val="00FA46BE"/>
    <w:rsid w:val="00FA4B8B"/>
    <w:rsid w:val="00FA4C0C"/>
    <w:rsid w:val="00FA4F53"/>
    <w:rsid w:val="00FA521F"/>
    <w:rsid w:val="00FA6BC4"/>
    <w:rsid w:val="00FA7971"/>
    <w:rsid w:val="00FB02BE"/>
    <w:rsid w:val="00FB0AA7"/>
    <w:rsid w:val="00FB12EC"/>
    <w:rsid w:val="00FB1B80"/>
    <w:rsid w:val="00FB3156"/>
    <w:rsid w:val="00FB323C"/>
    <w:rsid w:val="00FB3708"/>
    <w:rsid w:val="00FB39AC"/>
    <w:rsid w:val="00FB3E6B"/>
    <w:rsid w:val="00FB55AC"/>
    <w:rsid w:val="00FB5639"/>
    <w:rsid w:val="00FB6171"/>
    <w:rsid w:val="00FB6859"/>
    <w:rsid w:val="00FB68E1"/>
    <w:rsid w:val="00FB6CCF"/>
    <w:rsid w:val="00FB7373"/>
    <w:rsid w:val="00FB7B0A"/>
    <w:rsid w:val="00FB7F53"/>
    <w:rsid w:val="00FC0BA8"/>
    <w:rsid w:val="00FC38DC"/>
    <w:rsid w:val="00FC3A19"/>
    <w:rsid w:val="00FC435F"/>
    <w:rsid w:val="00FC43C9"/>
    <w:rsid w:val="00FC5BAC"/>
    <w:rsid w:val="00FC5D48"/>
    <w:rsid w:val="00FC62CF"/>
    <w:rsid w:val="00FC633E"/>
    <w:rsid w:val="00FC74FB"/>
    <w:rsid w:val="00FC75AD"/>
    <w:rsid w:val="00FD0704"/>
    <w:rsid w:val="00FD073E"/>
    <w:rsid w:val="00FD0947"/>
    <w:rsid w:val="00FD0F03"/>
    <w:rsid w:val="00FD1A9D"/>
    <w:rsid w:val="00FD1CCC"/>
    <w:rsid w:val="00FD2058"/>
    <w:rsid w:val="00FD21C7"/>
    <w:rsid w:val="00FD2495"/>
    <w:rsid w:val="00FD2D3A"/>
    <w:rsid w:val="00FD2FC3"/>
    <w:rsid w:val="00FD3ACE"/>
    <w:rsid w:val="00FD5225"/>
    <w:rsid w:val="00FD529C"/>
    <w:rsid w:val="00FD5384"/>
    <w:rsid w:val="00FD574C"/>
    <w:rsid w:val="00FD5F90"/>
    <w:rsid w:val="00FE061E"/>
    <w:rsid w:val="00FE0AEF"/>
    <w:rsid w:val="00FE0F59"/>
    <w:rsid w:val="00FE1985"/>
    <w:rsid w:val="00FE1AC0"/>
    <w:rsid w:val="00FE24E8"/>
    <w:rsid w:val="00FE382E"/>
    <w:rsid w:val="00FE39C5"/>
    <w:rsid w:val="00FE39EB"/>
    <w:rsid w:val="00FE5069"/>
    <w:rsid w:val="00FF04D4"/>
    <w:rsid w:val="00FF0B04"/>
    <w:rsid w:val="00FF145B"/>
    <w:rsid w:val="00FF1491"/>
    <w:rsid w:val="00FF1B45"/>
    <w:rsid w:val="00FF23E6"/>
    <w:rsid w:val="00FF2EB6"/>
    <w:rsid w:val="00FF3914"/>
    <w:rsid w:val="00FF5138"/>
    <w:rsid w:val="00FF53F4"/>
    <w:rsid w:val="00FF5A08"/>
    <w:rsid w:val="00FF65A4"/>
    <w:rsid w:val="00FF7582"/>
    <w:rsid w:val="22C162EC"/>
    <w:rsid w:val="24B62E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fc,#cf3,#2c1c8a,#07619f,#0073a6,#0033a6,#6ff,#0cf"/>
    </o:shapedefaults>
    <o:shapelayout v:ext="edit">
      <o:idmap v:ext="edit" data="1"/>
    </o:shapelayout>
  </w:shapeDefaults>
  <w:decimalSymbol w:val="."/>
  <w:listSeparator w:val=","/>
  <w14:docId w14:val="31C1FEDA"/>
  <w15:chartTrackingRefBased/>
  <w15:docId w15:val="{364E2D9B-AB3A-4AD5-9337-268DBD4D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560"/>
    <w:rPr>
      <w:sz w:val="24"/>
      <w:szCs w:val="24"/>
      <w:lang w:eastAsia="en-US"/>
    </w:rPr>
  </w:style>
  <w:style w:type="paragraph" w:styleId="Heading1">
    <w:name w:val="heading 1"/>
    <w:basedOn w:val="Normal"/>
    <w:next w:val="Normal"/>
    <w:link w:val="Heading1Char"/>
    <w:qFormat/>
    <w:rsid w:val="008C7EE4"/>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B7609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A18"/>
    <w:pPr>
      <w:keepNext/>
      <w:pBdr>
        <w:bottom w:val="single" w:sz="6" w:space="1" w:color="auto"/>
      </w:pBdr>
      <w:jc w:val="both"/>
      <w:outlineLvl w:val="2"/>
    </w:pPr>
    <w:rPr>
      <w:b/>
      <w:i/>
      <w:sz w:val="20"/>
      <w:szCs w:val="20"/>
    </w:rPr>
  </w:style>
  <w:style w:type="paragraph" w:styleId="Heading4">
    <w:name w:val="heading 4"/>
    <w:basedOn w:val="Normal"/>
    <w:next w:val="Normal"/>
    <w:qFormat/>
    <w:rsid w:val="00FD2FC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0A18"/>
    <w:pPr>
      <w:jc w:val="both"/>
    </w:pPr>
    <w:rPr>
      <w:sz w:val="20"/>
      <w:szCs w:val="20"/>
    </w:rPr>
  </w:style>
  <w:style w:type="paragraph" w:styleId="DocumentMap">
    <w:name w:val="Document Map"/>
    <w:basedOn w:val="Normal"/>
    <w:semiHidden/>
    <w:rsid w:val="001D4D23"/>
    <w:pPr>
      <w:shd w:val="clear" w:color="auto" w:fill="000080"/>
    </w:pPr>
    <w:rPr>
      <w:rFonts w:ascii="Tahoma" w:hAnsi="Tahoma" w:cs="Tahoma"/>
      <w:sz w:val="20"/>
      <w:szCs w:val="20"/>
    </w:rPr>
  </w:style>
  <w:style w:type="paragraph" w:styleId="Header">
    <w:name w:val="header"/>
    <w:basedOn w:val="Normal"/>
    <w:rsid w:val="00FE0AEF"/>
    <w:pPr>
      <w:tabs>
        <w:tab w:val="center" w:pos="4320"/>
        <w:tab w:val="right" w:pos="8640"/>
      </w:tabs>
    </w:pPr>
  </w:style>
  <w:style w:type="paragraph" w:styleId="Footer">
    <w:name w:val="footer"/>
    <w:basedOn w:val="Normal"/>
    <w:link w:val="FooterChar"/>
    <w:uiPriority w:val="99"/>
    <w:rsid w:val="00FE0AEF"/>
    <w:pPr>
      <w:tabs>
        <w:tab w:val="center" w:pos="4320"/>
        <w:tab w:val="right" w:pos="8640"/>
      </w:tabs>
    </w:pPr>
  </w:style>
  <w:style w:type="character" w:styleId="PageNumber">
    <w:name w:val="page number"/>
    <w:basedOn w:val="DefaultParagraphFont"/>
    <w:rsid w:val="003B228A"/>
  </w:style>
  <w:style w:type="paragraph" w:styleId="FootnoteText">
    <w:name w:val="footnote text"/>
    <w:basedOn w:val="Normal"/>
    <w:semiHidden/>
    <w:rsid w:val="003A7A31"/>
    <w:rPr>
      <w:sz w:val="20"/>
      <w:szCs w:val="20"/>
    </w:rPr>
  </w:style>
  <w:style w:type="character" w:styleId="FootnoteReference">
    <w:name w:val="footnote reference"/>
    <w:semiHidden/>
    <w:rsid w:val="003A7A31"/>
    <w:rPr>
      <w:vertAlign w:val="superscript"/>
    </w:rPr>
  </w:style>
  <w:style w:type="character" w:styleId="Strong">
    <w:name w:val="Strong"/>
    <w:uiPriority w:val="22"/>
    <w:qFormat/>
    <w:rsid w:val="00A57270"/>
    <w:rPr>
      <w:b/>
      <w:bCs/>
    </w:rPr>
  </w:style>
  <w:style w:type="paragraph" w:styleId="NormalWeb">
    <w:name w:val="Normal (Web)"/>
    <w:basedOn w:val="Normal"/>
    <w:uiPriority w:val="99"/>
    <w:rsid w:val="00A57270"/>
    <w:pPr>
      <w:spacing w:before="100" w:beforeAutospacing="1" w:after="100" w:afterAutospacing="1"/>
    </w:pPr>
  </w:style>
  <w:style w:type="paragraph" w:styleId="BodyTextIndent">
    <w:name w:val="Body Text Indent"/>
    <w:basedOn w:val="Normal"/>
    <w:link w:val="BodyTextIndentChar"/>
    <w:rsid w:val="00FD2FC3"/>
    <w:pPr>
      <w:spacing w:after="120"/>
      <w:ind w:left="360"/>
    </w:pPr>
  </w:style>
  <w:style w:type="table" w:styleId="TableGrid">
    <w:name w:val="Table Grid"/>
    <w:basedOn w:val="TableNormal"/>
    <w:rsid w:val="00FD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2718F3"/>
    <w:pPr>
      <w:jc w:val="center"/>
    </w:pPr>
    <w:rPr>
      <w:rFonts w:ascii="Century Gothic" w:hAnsi="Century Gothic"/>
      <w:b/>
      <w:bCs/>
      <w:lang w:bidi="ar-BH"/>
    </w:rPr>
  </w:style>
  <w:style w:type="paragraph" w:styleId="BalloonText">
    <w:name w:val="Balloon Text"/>
    <w:basedOn w:val="Normal"/>
    <w:semiHidden/>
    <w:rsid w:val="009D11CA"/>
    <w:rPr>
      <w:rFonts w:ascii="Tahoma" w:hAnsi="Tahoma" w:cs="Tahoma"/>
      <w:sz w:val="16"/>
      <w:szCs w:val="16"/>
    </w:rPr>
  </w:style>
  <w:style w:type="paragraph" w:styleId="BodyText2">
    <w:name w:val="Body Text 2"/>
    <w:basedOn w:val="Normal"/>
    <w:rsid w:val="00811C4F"/>
    <w:pPr>
      <w:spacing w:after="120" w:line="480" w:lineRule="auto"/>
    </w:pPr>
  </w:style>
  <w:style w:type="character" w:customStyle="1" w:styleId="BodyTextIndentChar">
    <w:name w:val="Body Text Indent Char"/>
    <w:link w:val="BodyTextIndent"/>
    <w:rsid w:val="000010DE"/>
    <w:rPr>
      <w:sz w:val="24"/>
      <w:szCs w:val="24"/>
    </w:rPr>
  </w:style>
  <w:style w:type="character" w:customStyle="1" w:styleId="FooterChar">
    <w:name w:val="Footer Char"/>
    <w:link w:val="Footer"/>
    <w:uiPriority w:val="99"/>
    <w:rsid w:val="00D24FC1"/>
    <w:rPr>
      <w:sz w:val="24"/>
      <w:szCs w:val="24"/>
    </w:rPr>
  </w:style>
  <w:style w:type="paragraph" w:styleId="ListParagraph">
    <w:name w:val="List Paragraph"/>
    <w:basedOn w:val="Normal"/>
    <w:uiPriority w:val="34"/>
    <w:qFormat/>
    <w:rsid w:val="006171DB"/>
    <w:pPr>
      <w:spacing w:after="200" w:line="276" w:lineRule="auto"/>
      <w:ind w:left="720"/>
      <w:contextualSpacing/>
    </w:pPr>
    <w:rPr>
      <w:rFonts w:ascii="Calibri" w:hAnsi="Calibri"/>
      <w:sz w:val="22"/>
      <w:szCs w:val="22"/>
    </w:rPr>
  </w:style>
  <w:style w:type="character" w:customStyle="1" w:styleId="Heading3Char">
    <w:name w:val="Heading 3 Char"/>
    <w:link w:val="Heading3"/>
    <w:rsid w:val="000D6F31"/>
    <w:rPr>
      <w:b/>
      <w:i/>
    </w:rPr>
  </w:style>
  <w:style w:type="character" w:styleId="Hyperlink">
    <w:name w:val="Hyperlink"/>
    <w:uiPriority w:val="99"/>
    <w:unhideWhenUsed/>
    <w:rsid w:val="003A474F"/>
    <w:rPr>
      <w:color w:val="0000FF"/>
      <w:u w:val="single"/>
    </w:rPr>
  </w:style>
  <w:style w:type="character" w:customStyle="1" w:styleId="Heading1Char">
    <w:name w:val="Heading 1 Char"/>
    <w:link w:val="Heading1"/>
    <w:rsid w:val="008C7EE4"/>
    <w:rPr>
      <w:rFonts w:ascii="Cambria" w:eastAsia="Times New Roman" w:hAnsi="Cambria" w:cs="Times New Roman"/>
      <w:b/>
      <w:bCs/>
      <w:kern w:val="32"/>
      <w:sz w:val="32"/>
      <w:szCs w:val="32"/>
    </w:rPr>
  </w:style>
  <w:style w:type="paragraph" w:styleId="NoSpacing">
    <w:name w:val="No Spacing"/>
    <w:uiPriority w:val="1"/>
    <w:qFormat/>
    <w:rsid w:val="003C070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012">
      <w:bodyDiv w:val="1"/>
      <w:marLeft w:val="0"/>
      <w:marRight w:val="0"/>
      <w:marTop w:val="0"/>
      <w:marBottom w:val="0"/>
      <w:divBdr>
        <w:top w:val="none" w:sz="0" w:space="0" w:color="auto"/>
        <w:left w:val="none" w:sz="0" w:space="0" w:color="auto"/>
        <w:bottom w:val="none" w:sz="0" w:space="0" w:color="auto"/>
        <w:right w:val="none" w:sz="0" w:space="0" w:color="auto"/>
      </w:divBdr>
    </w:div>
    <w:div w:id="31924052">
      <w:bodyDiv w:val="1"/>
      <w:marLeft w:val="0"/>
      <w:marRight w:val="0"/>
      <w:marTop w:val="0"/>
      <w:marBottom w:val="0"/>
      <w:divBdr>
        <w:top w:val="none" w:sz="0" w:space="0" w:color="auto"/>
        <w:left w:val="none" w:sz="0" w:space="0" w:color="auto"/>
        <w:bottom w:val="none" w:sz="0" w:space="0" w:color="auto"/>
        <w:right w:val="none" w:sz="0" w:space="0" w:color="auto"/>
      </w:divBdr>
      <w:divsChild>
        <w:div w:id="1578199611">
          <w:marLeft w:val="0"/>
          <w:marRight w:val="0"/>
          <w:marTop w:val="0"/>
          <w:marBottom w:val="0"/>
          <w:divBdr>
            <w:top w:val="single" w:sz="6" w:space="0" w:color="CCCCCC"/>
            <w:left w:val="single" w:sz="6" w:space="0" w:color="CCCCCC"/>
            <w:bottom w:val="single" w:sz="6" w:space="0" w:color="CCCCCC"/>
            <w:right w:val="single" w:sz="6" w:space="0" w:color="CCCCCC"/>
          </w:divBdr>
          <w:divsChild>
            <w:div w:id="775294652">
              <w:marLeft w:val="0"/>
              <w:marRight w:val="0"/>
              <w:marTop w:val="0"/>
              <w:marBottom w:val="0"/>
              <w:divBdr>
                <w:top w:val="none" w:sz="0" w:space="0" w:color="auto"/>
                <w:left w:val="none" w:sz="0" w:space="0" w:color="auto"/>
                <w:bottom w:val="single" w:sz="36" w:space="0" w:color="7B7A7A"/>
                <w:right w:val="none" w:sz="0" w:space="0" w:color="auto"/>
              </w:divBdr>
            </w:div>
          </w:divsChild>
        </w:div>
      </w:divsChild>
    </w:div>
    <w:div w:id="117652135">
      <w:bodyDiv w:val="1"/>
      <w:marLeft w:val="0"/>
      <w:marRight w:val="0"/>
      <w:marTop w:val="0"/>
      <w:marBottom w:val="0"/>
      <w:divBdr>
        <w:top w:val="none" w:sz="0" w:space="0" w:color="auto"/>
        <w:left w:val="none" w:sz="0" w:space="0" w:color="auto"/>
        <w:bottom w:val="none" w:sz="0" w:space="0" w:color="auto"/>
        <w:right w:val="none" w:sz="0" w:space="0" w:color="auto"/>
      </w:divBdr>
    </w:div>
    <w:div w:id="155657268">
      <w:bodyDiv w:val="1"/>
      <w:marLeft w:val="0"/>
      <w:marRight w:val="0"/>
      <w:marTop w:val="0"/>
      <w:marBottom w:val="0"/>
      <w:divBdr>
        <w:top w:val="none" w:sz="0" w:space="0" w:color="auto"/>
        <w:left w:val="none" w:sz="0" w:space="0" w:color="auto"/>
        <w:bottom w:val="none" w:sz="0" w:space="0" w:color="auto"/>
        <w:right w:val="none" w:sz="0" w:space="0" w:color="auto"/>
      </w:divBdr>
    </w:div>
    <w:div w:id="168102250">
      <w:bodyDiv w:val="1"/>
      <w:marLeft w:val="0"/>
      <w:marRight w:val="0"/>
      <w:marTop w:val="0"/>
      <w:marBottom w:val="0"/>
      <w:divBdr>
        <w:top w:val="none" w:sz="0" w:space="0" w:color="auto"/>
        <w:left w:val="none" w:sz="0" w:space="0" w:color="auto"/>
        <w:bottom w:val="none" w:sz="0" w:space="0" w:color="auto"/>
        <w:right w:val="none" w:sz="0" w:space="0" w:color="auto"/>
      </w:divBdr>
    </w:div>
    <w:div w:id="192158169">
      <w:bodyDiv w:val="1"/>
      <w:marLeft w:val="0"/>
      <w:marRight w:val="0"/>
      <w:marTop w:val="0"/>
      <w:marBottom w:val="0"/>
      <w:divBdr>
        <w:top w:val="none" w:sz="0" w:space="0" w:color="auto"/>
        <w:left w:val="none" w:sz="0" w:space="0" w:color="auto"/>
        <w:bottom w:val="none" w:sz="0" w:space="0" w:color="auto"/>
        <w:right w:val="none" w:sz="0" w:space="0" w:color="auto"/>
      </w:divBdr>
    </w:div>
    <w:div w:id="221912526">
      <w:bodyDiv w:val="1"/>
      <w:marLeft w:val="0"/>
      <w:marRight w:val="0"/>
      <w:marTop w:val="0"/>
      <w:marBottom w:val="0"/>
      <w:divBdr>
        <w:top w:val="none" w:sz="0" w:space="0" w:color="auto"/>
        <w:left w:val="none" w:sz="0" w:space="0" w:color="auto"/>
        <w:bottom w:val="none" w:sz="0" w:space="0" w:color="auto"/>
        <w:right w:val="none" w:sz="0" w:space="0" w:color="auto"/>
      </w:divBdr>
    </w:div>
    <w:div w:id="268003750">
      <w:bodyDiv w:val="1"/>
      <w:marLeft w:val="0"/>
      <w:marRight w:val="0"/>
      <w:marTop w:val="0"/>
      <w:marBottom w:val="0"/>
      <w:divBdr>
        <w:top w:val="none" w:sz="0" w:space="0" w:color="auto"/>
        <w:left w:val="none" w:sz="0" w:space="0" w:color="auto"/>
        <w:bottom w:val="none" w:sz="0" w:space="0" w:color="auto"/>
        <w:right w:val="none" w:sz="0" w:space="0" w:color="auto"/>
      </w:divBdr>
    </w:div>
    <w:div w:id="349532188">
      <w:bodyDiv w:val="1"/>
      <w:marLeft w:val="0"/>
      <w:marRight w:val="0"/>
      <w:marTop w:val="0"/>
      <w:marBottom w:val="0"/>
      <w:divBdr>
        <w:top w:val="none" w:sz="0" w:space="0" w:color="auto"/>
        <w:left w:val="none" w:sz="0" w:space="0" w:color="auto"/>
        <w:bottom w:val="none" w:sz="0" w:space="0" w:color="auto"/>
        <w:right w:val="none" w:sz="0" w:space="0" w:color="auto"/>
      </w:divBdr>
    </w:div>
    <w:div w:id="356927714">
      <w:bodyDiv w:val="1"/>
      <w:marLeft w:val="0"/>
      <w:marRight w:val="0"/>
      <w:marTop w:val="0"/>
      <w:marBottom w:val="0"/>
      <w:divBdr>
        <w:top w:val="none" w:sz="0" w:space="0" w:color="auto"/>
        <w:left w:val="none" w:sz="0" w:space="0" w:color="auto"/>
        <w:bottom w:val="none" w:sz="0" w:space="0" w:color="auto"/>
        <w:right w:val="none" w:sz="0" w:space="0" w:color="auto"/>
      </w:divBdr>
    </w:div>
    <w:div w:id="414329805">
      <w:bodyDiv w:val="1"/>
      <w:marLeft w:val="0"/>
      <w:marRight w:val="0"/>
      <w:marTop w:val="0"/>
      <w:marBottom w:val="0"/>
      <w:divBdr>
        <w:top w:val="none" w:sz="0" w:space="0" w:color="auto"/>
        <w:left w:val="none" w:sz="0" w:space="0" w:color="auto"/>
        <w:bottom w:val="none" w:sz="0" w:space="0" w:color="auto"/>
        <w:right w:val="none" w:sz="0" w:space="0" w:color="auto"/>
      </w:divBdr>
    </w:div>
    <w:div w:id="434525289">
      <w:bodyDiv w:val="1"/>
      <w:marLeft w:val="0"/>
      <w:marRight w:val="0"/>
      <w:marTop w:val="0"/>
      <w:marBottom w:val="0"/>
      <w:divBdr>
        <w:top w:val="none" w:sz="0" w:space="0" w:color="auto"/>
        <w:left w:val="none" w:sz="0" w:space="0" w:color="auto"/>
        <w:bottom w:val="none" w:sz="0" w:space="0" w:color="auto"/>
        <w:right w:val="none" w:sz="0" w:space="0" w:color="auto"/>
      </w:divBdr>
    </w:div>
    <w:div w:id="462384136">
      <w:bodyDiv w:val="1"/>
      <w:marLeft w:val="0"/>
      <w:marRight w:val="0"/>
      <w:marTop w:val="0"/>
      <w:marBottom w:val="0"/>
      <w:divBdr>
        <w:top w:val="none" w:sz="0" w:space="0" w:color="auto"/>
        <w:left w:val="none" w:sz="0" w:space="0" w:color="auto"/>
        <w:bottom w:val="none" w:sz="0" w:space="0" w:color="auto"/>
        <w:right w:val="none" w:sz="0" w:space="0" w:color="auto"/>
      </w:divBdr>
    </w:div>
    <w:div w:id="505173289">
      <w:bodyDiv w:val="1"/>
      <w:marLeft w:val="0"/>
      <w:marRight w:val="0"/>
      <w:marTop w:val="0"/>
      <w:marBottom w:val="0"/>
      <w:divBdr>
        <w:top w:val="none" w:sz="0" w:space="0" w:color="auto"/>
        <w:left w:val="none" w:sz="0" w:space="0" w:color="auto"/>
        <w:bottom w:val="none" w:sz="0" w:space="0" w:color="auto"/>
        <w:right w:val="none" w:sz="0" w:space="0" w:color="auto"/>
      </w:divBdr>
    </w:div>
    <w:div w:id="509679252">
      <w:bodyDiv w:val="1"/>
      <w:marLeft w:val="0"/>
      <w:marRight w:val="0"/>
      <w:marTop w:val="0"/>
      <w:marBottom w:val="0"/>
      <w:divBdr>
        <w:top w:val="none" w:sz="0" w:space="0" w:color="auto"/>
        <w:left w:val="none" w:sz="0" w:space="0" w:color="auto"/>
        <w:bottom w:val="none" w:sz="0" w:space="0" w:color="auto"/>
        <w:right w:val="none" w:sz="0" w:space="0" w:color="auto"/>
      </w:divBdr>
    </w:div>
    <w:div w:id="559824719">
      <w:bodyDiv w:val="1"/>
      <w:marLeft w:val="0"/>
      <w:marRight w:val="0"/>
      <w:marTop w:val="0"/>
      <w:marBottom w:val="0"/>
      <w:divBdr>
        <w:top w:val="none" w:sz="0" w:space="0" w:color="auto"/>
        <w:left w:val="none" w:sz="0" w:space="0" w:color="auto"/>
        <w:bottom w:val="none" w:sz="0" w:space="0" w:color="auto"/>
        <w:right w:val="none" w:sz="0" w:space="0" w:color="auto"/>
      </w:divBdr>
    </w:div>
    <w:div w:id="562183128">
      <w:bodyDiv w:val="1"/>
      <w:marLeft w:val="0"/>
      <w:marRight w:val="0"/>
      <w:marTop w:val="0"/>
      <w:marBottom w:val="0"/>
      <w:divBdr>
        <w:top w:val="none" w:sz="0" w:space="0" w:color="auto"/>
        <w:left w:val="none" w:sz="0" w:space="0" w:color="auto"/>
        <w:bottom w:val="none" w:sz="0" w:space="0" w:color="auto"/>
        <w:right w:val="none" w:sz="0" w:space="0" w:color="auto"/>
      </w:divBdr>
    </w:div>
    <w:div w:id="605428705">
      <w:bodyDiv w:val="1"/>
      <w:marLeft w:val="0"/>
      <w:marRight w:val="0"/>
      <w:marTop w:val="0"/>
      <w:marBottom w:val="0"/>
      <w:divBdr>
        <w:top w:val="none" w:sz="0" w:space="0" w:color="auto"/>
        <w:left w:val="none" w:sz="0" w:space="0" w:color="auto"/>
        <w:bottom w:val="none" w:sz="0" w:space="0" w:color="auto"/>
        <w:right w:val="none" w:sz="0" w:space="0" w:color="auto"/>
      </w:divBdr>
    </w:div>
    <w:div w:id="615142331">
      <w:bodyDiv w:val="1"/>
      <w:marLeft w:val="0"/>
      <w:marRight w:val="0"/>
      <w:marTop w:val="0"/>
      <w:marBottom w:val="0"/>
      <w:divBdr>
        <w:top w:val="none" w:sz="0" w:space="0" w:color="auto"/>
        <w:left w:val="none" w:sz="0" w:space="0" w:color="auto"/>
        <w:bottom w:val="none" w:sz="0" w:space="0" w:color="auto"/>
        <w:right w:val="none" w:sz="0" w:space="0" w:color="auto"/>
      </w:divBdr>
    </w:div>
    <w:div w:id="622734386">
      <w:bodyDiv w:val="1"/>
      <w:marLeft w:val="0"/>
      <w:marRight w:val="0"/>
      <w:marTop w:val="0"/>
      <w:marBottom w:val="0"/>
      <w:divBdr>
        <w:top w:val="none" w:sz="0" w:space="0" w:color="auto"/>
        <w:left w:val="none" w:sz="0" w:space="0" w:color="auto"/>
        <w:bottom w:val="none" w:sz="0" w:space="0" w:color="auto"/>
        <w:right w:val="none" w:sz="0" w:space="0" w:color="auto"/>
      </w:divBdr>
    </w:div>
    <w:div w:id="644624137">
      <w:bodyDiv w:val="1"/>
      <w:marLeft w:val="0"/>
      <w:marRight w:val="0"/>
      <w:marTop w:val="0"/>
      <w:marBottom w:val="0"/>
      <w:divBdr>
        <w:top w:val="none" w:sz="0" w:space="0" w:color="auto"/>
        <w:left w:val="none" w:sz="0" w:space="0" w:color="auto"/>
        <w:bottom w:val="none" w:sz="0" w:space="0" w:color="auto"/>
        <w:right w:val="none" w:sz="0" w:space="0" w:color="auto"/>
      </w:divBdr>
      <w:divsChild>
        <w:div w:id="429588668">
          <w:marLeft w:val="0"/>
          <w:marRight w:val="0"/>
          <w:marTop w:val="0"/>
          <w:marBottom w:val="0"/>
          <w:divBdr>
            <w:top w:val="none" w:sz="0" w:space="0" w:color="auto"/>
            <w:left w:val="none" w:sz="0" w:space="0" w:color="auto"/>
            <w:bottom w:val="none" w:sz="0" w:space="0" w:color="auto"/>
            <w:right w:val="none" w:sz="0" w:space="0" w:color="auto"/>
          </w:divBdr>
          <w:divsChild>
            <w:div w:id="709912827">
              <w:marLeft w:val="0"/>
              <w:marRight w:val="0"/>
              <w:marTop w:val="0"/>
              <w:marBottom w:val="0"/>
              <w:divBdr>
                <w:top w:val="none" w:sz="0" w:space="0" w:color="auto"/>
                <w:left w:val="none" w:sz="0" w:space="0" w:color="auto"/>
                <w:bottom w:val="none" w:sz="0" w:space="0" w:color="auto"/>
                <w:right w:val="none" w:sz="0" w:space="0" w:color="auto"/>
              </w:divBdr>
              <w:divsChild>
                <w:div w:id="874150728">
                  <w:marLeft w:val="0"/>
                  <w:marRight w:val="0"/>
                  <w:marTop w:val="0"/>
                  <w:marBottom w:val="0"/>
                  <w:divBdr>
                    <w:top w:val="none" w:sz="0" w:space="0" w:color="auto"/>
                    <w:left w:val="none" w:sz="0" w:space="0" w:color="auto"/>
                    <w:bottom w:val="none" w:sz="0" w:space="0" w:color="auto"/>
                    <w:right w:val="none" w:sz="0" w:space="0" w:color="auto"/>
                  </w:divBdr>
                  <w:divsChild>
                    <w:div w:id="1228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512">
      <w:bodyDiv w:val="1"/>
      <w:marLeft w:val="0"/>
      <w:marRight w:val="0"/>
      <w:marTop w:val="0"/>
      <w:marBottom w:val="0"/>
      <w:divBdr>
        <w:top w:val="none" w:sz="0" w:space="0" w:color="auto"/>
        <w:left w:val="none" w:sz="0" w:space="0" w:color="auto"/>
        <w:bottom w:val="none" w:sz="0" w:space="0" w:color="auto"/>
        <w:right w:val="none" w:sz="0" w:space="0" w:color="auto"/>
      </w:divBdr>
    </w:div>
    <w:div w:id="700206469">
      <w:bodyDiv w:val="1"/>
      <w:marLeft w:val="0"/>
      <w:marRight w:val="0"/>
      <w:marTop w:val="0"/>
      <w:marBottom w:val="0"/>
      <w:divBdr>
        <w:top w:val="none" w:sz="0" w:space="0" w:color="auto"/>
        <w:left w:val="none" w:sz="0" w:space="0" w:color="auto"/>
        <w:bottom w:val="none" w:sz="0" w:space="0" w:color="auto"/>
        <w:right w:val="none" w:sz="0" w:space="0" w:color="auto"/>
      </w:divBdr>
    </w:div>
    <w:div w:id="761415549">
      <w:bodyDiv w:val="1"/>
      <w:marLeft w:val="0"/>
      <w:marRight w:val="0"/>
      <w:marTop w:val="0"/>
      <w:marBottom w:val="0"/>
      <w:divBdr>
        <w:top w:val="none" w:sz="0" w:space="0" w:color="auto"/>
        <w:left w:val="none" w:sz="0" w:space="0" w:color="auto"/>
        <w:bottom w:val="none" w:sz="0" w:space="0" w:color="auto"/>
        <w:right w:val="none" w:sz="0" w:space="0" w:color="auto"/>
      </w:divBdr>
    </w:div>
    <w:div w:id="771391114">
      <w:bodyDiv w:val="1"/>
      <w:marLeft w:val="0"/>
      <w:marRight w:val="0"/>
      <w:marTop w:val="0"/>
      <w:marBottom w:val="0"/>
      <w:divBdr>
        <w:top w:val="none" w:sz="0" w:space="0" w:color="auto"/>
        <w:left w:val="none" w:sz="0" w:space="0" w:color="auto"/>
        <w:bottom w:val="none" w:sz="0" w:space="0" w:color="auto"/>
        <w:right w:val="none" w:sz="0" w:space="0" w:color="auto"/>
      </w:divBdr>
    </w:div>
    <w:div w:id="856967101">
      <w:bodyDiv w:val="1"/>
      <w:marLeft w:val="375"/>
      <w:marRight w:val="0"/>
      <w:marTop w:val="375"/>
      <w:marBottom w:val="0"/>
      <w:divBdr>
        <w:top w:val="none" w:sz="0" w:space="0" w:color="auto"/>
        <w:left w:val="none" w:sz="0" w:space="0" w:color="auto"/>
        <w:bottom w:val="none" w:sz="0" w:space="0" w:color="auto"/>
        <w:right w:val="none" w:sz="0" w:space="0" w:color="auto"/>
      </w:divBdr>
      <w:divsChild>
        <w:div w:id="554659932">
          <w:marLeft w:val="0"/>
          <w:marRight w:val="0"/>
          <w:marTop w:val="0"/>
          <w:marBottom w:val="0"/>
          <w:divBdr>
            <w:top w:val="none" w:sz="0" w:space="0" w:color="auto"/>
            <w:left w:val="none" w:sz="0" w:space="0" w:color="auto"/>
            <w:bottom w:val="none" w:sz="0" w:space="0" w:color="auto"/>
            <w:right w:val="none" w:sz="0" w:space="0" w:color="auto"/>
          </w:divBdr>
        </w:div>
      </w:divsChild>
    </w:div>
    <w:div w:id="878279601">
      <w:bodyDiv w:val="1"/>
      <w:marLeft w:val="0"/>
      <w:marRight w:val="0"/>
      <w:marTop w:val="0"/>
      <w:marBottom w:val="0"/>
      <w:divBdr>
        <w:top w:val="none" w:sz="0" w:space="0" w:color="auto"/>
        <w:left w:val="none" w:sz="0" w:space="0" w:color="auto"/>
        <w:bottom w:val="none" w:sz="0" w:space="0" w:color="auto"/>
        <w:right w:val="none" w:sz="0" w:space="0" w:color="auto"/>
      </w:divBdr>
    </w:div>
    <w:div w:id="906496493">
      <w:bodyDiv w:val="1"/>
      <w:marLeft w:val="0"/>
      <w:marRight w:val="0"/>
      <w:marTop w:val="0"/>
      <w:marBottom w:val="0"/>
      <w:divBdr>
        <w:top w:val="none" w:sz="0" w:space="0" w:color="auto"/>
        <w:left w:val="none" w:sz="0" w:space="0" w:color="auto"/>
        <w:bottom w:val="none" w:sz="0" w:space="0" w:color="auto"/>
        <w:right w:val="none" w:sz="0" w:space="0" w:color="auto"/>
      </w:divBdr>
    </w:div>
    <w:div w:id="910696685">
      <w:bodyDiv w:val="1"/>
      <w:marLeft w:val="0"/>
      <w:marRight w:val="0"/>
      <w:marTop w:val="0"/>
      <w:marBottom w:val="0"/>
      <w:divBdr>
        <w:top w:val="none" w:sz="0" w:space="0" w:color="auto"/>
        <w:left w:val="none" w:sz="0" w:space="0" w:color="auto"/>
        <w:bottom w:val="none" w:sz="0" w:space="0" w:color="auto"/>
        <w:right w:val="none" w:sz="0" w:space="0" w:color="auto"/>
      </w:divBdr>
    </w:div>
    <w:div w:id="913395796">
      <w:bodyDiv w:val="1"/>
      <w:marLeft w:val="0"/>
      <w:marRight w:val="0"/>
      <w:marTop w:val="0"/>
      <w:marBottom w:val="0"/>
      <w:divBdr>
        <w:top w:val="none" w:sz="0" w:space="0" w:color="auto"/>
        <w:left w:val="none" w:sz="0" w:space="0" w:color="auto"/>
        <w:bottom w:val="none" w:sz="0" w:space="0" w:color="auto"/>
        <w:right w:val="none" w:sz="0" w:space="0" w:color="auto"/>
      </w:divBdr>
    </w:div>
    <w:div w:id="932859267">
      <w:bodyDiv w:val="1"/>
      <w:marLeft w:val="0"/>
      <w:marRight w:val="0"/>
      <w:marTop w:val="0"/>
      <w:marBottom w:val="0"/>
      <w:divBdr>
        <w:top w:val="none" w:sz="0" w:space="0" w:color="auto"/>
        <w:left w:val="none" w:sz="0" w:space="0" w:color="auto"/>
        <w:bottom w:val="none" w:sz="0" w:space="0" w:color="auto"/>
        <w:right w:val="none" w:sz="0" w:space="0" w:color="auto"/>
      </w:divBdr>
      <w:divsChild>
        <w:div w:id="1288387469">
          <w:marLeft w:val="0"/>
          <w:marRight w:val="0"/>
          <w:marTop w:val="0"/>
          <w:marBottom w:val="0"/>
          <w:divBdr>
            <w:top w:val="none" w:sz="0" w:space="0" w:color="auto"/>
            <w:left w:val="none" w:sz="0" w:space="0" w:color="auto"/>
            <w:bottom w:val="none" w:sz="0" w:space="0" w:color="auto"/>
            <w:right w:val="none" w:sz="0" w:space="0" w:color="auto"/>
          </w:divBdr>
          <w:divsChild>
            <w:div w:id="933587747">
              <w:marLeft w:val="0"/>
              <w:marRight w:val="0"/>
              <w:marTop w:val="0"/>
              <w:marBottom w:val="0"/>
              <w:divBdr>
                <w:top w:val="none" w:sz="0" w:space="0" w:color="auto"/>
                <w:left w:val="none" w:sz="0" w:space="0" w:color="auto"/>
                <w:bottom w:val="none" w:sz="0" w:space="0" w:color="auto"/>
                <w:right w:val="none" w:sz="0" w:space="0" w:color="auto"/>
              </w:divBdr>
              <w:divsChild>
                <w:div w:id="1926836629">
                  <w:marLeft w:val="0"/>
                  <w:marRight w:val="0"/>
                  <w:marTop w:val="0"/>
                  <w:marBottom w:val="0"/>
                  <w:divBdr>
                    <w:top w:val="none" w:sz="0" w:space="0" w:color="auto"/>
                    <w:left w:val="none" w:sz="0" w:space="0" w:color="auto"/>
                    <w:bottom w:val="none" w:sz="0" w:space="0" w:color="auto"/>
                    <w:right w:val="none" w:sz="0" w:space="0" w:color="auto"/>
                  </w:divBdr>
                  <w:divsChild>
                    <w:div w:id="15873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57629">
      <w:bodyDiv w:val="1"/>
      <w:marLeft w:val="0"/>
      <w:marRight w:val="0"/>
      <w:marTop w:val="0"/>
      <w:marBottom w:val="0"/>
      <w:divBdr>
        <w:top w:val="none" w:sz="0" w:space="0" w:color="auto"/>
        <w:left w:val="none" w:sz="0" w:space="0" w:color="auto"/>
        <w:bottom w:val="none" w:sz="0" w:space="0" w:color="auto"/>
        <w:right w:val="none" w:sz="0" w:space="0" w:color="auto"/>
      </w:divBdr>
    </w:div>
    <w:div w:id="973562807">
      <w:bodyDiv w:val="1"/>
      <w:marLeft w:val="0"/>
      <w:marRight w:val="0"/>
      <w:marTop w:val="0"/>
      <w:marBottom w:val="0"/>
      <w:divBdr>
        <w:top w:val="none" w:sz="0" w:space="0" w:color="auto"/>
        <w:left w:val="none" w:sz="0" w:space="0" w:color="auto"/>
        <w:bottom w:val="none" w:sz="0" w:space="0" w:color="auto"/>
        <w:right w:val="none" w:sz="0" w:space="0" w:color="auto"/>
      </w:divBdr>
      <w:divsChild>
        <w:div w:id="2098091272">
          <w:marLeft w:val="0"/>
          <w:marRight w:val="0"/>
          <w:marTop w:val="0"/>
          <w:marBottom w:val="0"/>
          <w:divBdr>
            <w:top w:val="none" w:sz="0" w:space="0" w:color="auto"/>
            <w:left w:val="none" w:sz="0" w:space="0" w:color="auto"/>
            <w:bottom w:val="none" w:sz="0" w:space="0" w:color="auto"/>
            <w:right w:val="none" w:sz="0" w:space="0" w:color="auto"/>
          </w:divBdr>
          <w:divsChild>
            <w:div w:id="142091343">
              <w:marLeft w:val="0"/>
              <w:marRight w:val="0"/>
              <w:marTop w:val="0"/>
              <w:marBottom w:val="0"/>
              <w:divBdr>
                <w:top w:val="none" w:sz="0" w:space="0" w:color="auto"/>
                <w:left w:val="none" w:sz="0" w:space="0" w:color="auto"/>
                <w:bottom w:val="none" w:sz="0" w:space="0" w:color="auto"/>
                <w:right w:val="none" w:sz="0" w:space="0" w:color="auto"/>
              </w:divBdr>
              <w:divsChild>
                <w:div w:id="1447190695">
                  <w:marLeft w:val="0"/>
                  <w:marRight w:val="0"/>
                  <w:marTop w:val="0"/>
                  <w:marBottom w:val="0"/>
                  <w:divBdr>
                    <w:top w:val="none" w:sz="0" w:space="0" w:color="auto"/>
                    <w:left w:val="none" w:sz="0" w:space="0" w:color="auto"/>
                    <w:bottom w:val="none" w:sz="0" w:space="0" w:color="auto"/>
                    <w:right w:val="none" w:sz="0" w:space="0" w:color="auto"/>
                  </w:divBdr>
                  <w:divsChild>
                    <w:div w:id="872839005">
                      <w:marLeft w:val="0"/>
                      <w:marRight w:val="0"/>
                      <w:marTop w:val="0"/>
                      <w:marBottom w:val="0"/>
                      <w:divBdr>
                        <w:top w:val="none" w:sz="0" w:space="0" w:color="auto"/>
                        <w:left w:val="none" w:sz="0" w:space="0" w:color="auto"/>
                        <w:bottom w:val="none" w:sz="0" w:space="0" w:color="auto"/>
                        <w:right w:val="none" w:sz="0" w:space="0" w:color="auto"/>
                      </w:divBdr>
                      <w:divsChild>
                        <w:div w:id="181673050">
                          <w:marLeft w:val="0"/>
                          <w:marRight w:val="0"/>
                          <w:marTop w:val="0"/>
                          <w:marBottom w:val="0"/>
                          <w:divBdr>
                            <w:top w:val="none" w:sz="0" w:space="0" w:color="auto"/>
                            <w:left w:val="none" w:sz="0" w:space="0" w:color="auto"/>
                            <w:bottom w:val="none" w:sz="0" w:space="0" w:color="auto"/>
                            <w:right w:val="none" w:sz="0" w:space="0" w:color="auto"/>
                          </w:divBdr>
                          <w:divsChild>
                            <w:div w:id="1961955793">
                              <w:marLeft w:val="0"/>
                              <w:marRight w:val="0"/>
                              <w:marTop w:val="0"/>
                              <w:marBottom w:val="0"/>
                              <w:divBdr>
                                <w:top w:val="none" w:sz="0" w:space="0" w:color="auto"/>
                                <w:left w:val="none" w:sz="0" w:space="0" w:color="auto"/>
                                <w:bottom w:val="none" w:sz="0" w:space="0" w:color="auto"/>
                                <w:right w:val="none" w:sz="0" w:space="0" w:color="auto"/>
                              </w:divBdr>
                              <w:divsChild>
                                <w:div w:id="215048989">
                                  <w:marLeft w:val="0"/>
                                  <w:marRight w:val="0"/>
                                  <w:marTop w:val="0"/>
                                  <w:marBottom w:val="0"/>
                                  <w:divBdr>
                                    <w:top w:val="none" w:sz="0" w:space="0" w:color="auto"/>
                                    <w:left w:val="none" w:sz="0" w:space="0" w:color="auto"/>
                                    <w:bottom w:val="none" w:sz="0" w:space="0" w:color="auto"/>
                                    <w:right w:val="none" w:sz="0" w:space="0" w:color="auto"/>
                                  </w:divBdr>
                                  <w:divsChild>
                                    <w:div w:id="2778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066156">
      <w:bodyDiv w:val="1"/>
      <w:marLeft w:val="0"/>
      <w:marRight w:val="0"/>
      <w:marTop w:val="0"/>
      <w:marBottom w:val="0"/>
      <w:divBdr>
        <w:top w:val="none" w:sz="0" w:space="0" w:color="auto"/>
        <w:left w:val="none" w:sz="0" w:space="0" w:color="auto"/>
        <w:bottom w:val="none" w:sz="0" w:space="0" w:color="auto"/>
        <w:right w:val="none" w:sz="0" w:space="0" w:color="auto"/>
      </w:divBdr>
    </w:div>
    <w:div w:id="1024482664">
      <w:bodyDiv w:val="1"/>
      <w:marLeft w:val="0"/>
      <w:marRight w:val="0"/>
      <w:marTop w:val="0"/>
      <w:marBottom w:val="0"/>
      <w:divBdr>
        <w:top w:val="none" w:sz="0" w:space="0" w:color="auto"/>
        <w:left w:val="none" w:sz="0" w:space="0" w:color="auto"/>
        <w:bottom w:val="none" w:sz="0" w:space="0" w:color="auto"/>
        <w:right w:val="none" w:sz="0" w:space="0" w:color="auto"/>
      </w:divBdr>
    </w:div>
    <w:div w:id="1046949568">
      <w:bodyDiv w:val="1"/>
      <w:marLeft w:val="0"/>
      <w:marRight w:val="0"/>
      <w:marTop w:val="0"/>
      <w:marBottom w:val="0"/>
      <w:divBdr>
        <w:top w:val="none" w:sz="0" w:space="0" w:color="auto"/>
        <w:left w:val="none" w:sz="0" w:space="0" w:color="auto"/>
        <w:bottom w:val="none" w:sz="0" w:space="0" w:color="auto"/>
        <w:right w:val="none" w:sz="0" w:space="0" w:color="auto"/>
      </w:divBdr>
    </w:div>
    <w:div w:id="1126123683">
      <w:bodyDiv w:val="1"/>
      <w:marLeft w:val="0"/>
      <w:marRight w:val="0"/>
      <w:marTop w:val="0"/>
      <w:marBottom w:val="0"/>
      <w:divBdr>
        <w:top w:val="none" w:sz="0" w:space="0" w:color="auto"/>
        <w:left w:val="none" w:sz="0" w:space="0" w:color="auto"/>
        <w:bottom w:val="none" w:sz="0" w:space="0" w:color="auto"/>
        <w:right w:val="none" w:sz="0" w:space="0" w:color="auto"/>
      </w:divBdr>
    </w:div>
    <w:div w:id="1129124682">
      <w:bodyDiv w:val="1"/>
      <w:marLeft w:val="0"/>
      <w:marRight w:val="0"/>
      <w:marTop w:val="0"/>
      <w:marBottom w:val="0"/>
      <w:divBdr>
        <w:top w:val="none" w:sz="0" w:space="0" w:color="auto"/>
        <w:left w:val="none" w:sz="0" w:space="0" w:color="auto"/>
        <w:bottom w:val="none" w:sz="0" w:space="0" w:color="auto"/>
        <w:right w:val="none" w:sz="0" w:space="0" w:color="auto"/>
      </w:divBdr>
    </w:div>
    <w:div w:id="1143237996">
      <w:bodyDiv w:val="1"/>
      <w:marLeft w:val="0"/>
      <w:marRight w:val="0"/>
      <w:marTop w:val="0"/>
      <w:marBottom w:val="0"/>
      <w:divBdr>
        <w:top w:val="none" w:sz="0" w:space="0" w:color="auto"/>
        <w:left w:val="none" w:sz="0" w:space="0" w:color="auto"/>
        <w:bottom w:val="none" w:sz="0" w:space="0" w:color="auto"/>
        <w:right w:val="none" w:sz="0" w:space="0" w:color="auto"/>
      </w:divBdr>
    </w:div>
    <w:div w:id="1146975236">
      <w:bodyDiv w:val="1"/>
      <w:marLeft w:val="0"/>
      <w:marRight w:val="0"/>
      <w:marTop w:val="0"/>
      <w:marBottom w:val="0"/>
      <w:divBdr>
        <w:top w:val="none" w:sz="0" w:space="0" w:color="auto"/>
        <w:left w:val="none" w:sz="0" w:space="0" w:color="auto"/>
        <w:bottom w:val="none" w:sz="0" w:space="0" w:color="auto"/>
        <w:right w:val="none" w:sz="0" w:space="0" w:color="auto"/>
      </w:divBdr>
    </w:div>
    <w:div w:id="1189179094">
      <w:bodyDiv w:val="1"/>
      <w:marLeft w:val="0"/>
      <w:marRight w:val="0"/>
      <w:marTop w:val="0"/>
      <w:marBottom w:val="0"/>
      <w:divBdr>
        <w:top w:val="none" w:sz="0" w:space="0" w:color="auto"/>
        <w:left w:val="none" w:sz="0" w:space="0" w:color="auto"/>
        <w:bottom w:val="none" w:sz="0" w:space="0" w:color="auto"/>
        <w:right w:val="none" w:sz="0" w:space="0" w:color="auto"/>
      </w:divBdr>
    </w:div>
    <w:div w:id="1191576145">
      <w:bodyDiv w:val="1"/>
      <w:marLeft w:val="0"/>
      <w:marRight w:val="0"/>
      <w:marTop w:val="0"/>
      <w:marBottom w:val="0"/>
      <w:divBdr>
        <w:top w:val="none" w:sz="0" w:space="0" w:color="auto"/>
        <w:left w:val="none" w:sz="0" w:space="0" w:color="auto"/>
        <w:bottom w:val="none" w:sz="0" w:space="0" w:color="auto"/>
        <w:right w:val="none" w:sz="0" w:space="0" w:color="auto"/>
      </w:divBdr>
    </w:div>
    <w:div w:id="1196120979">
      <w:bodyDiv w:val="1"/>
      <w:marLeft w:val="0"/>
      <w:marRight w:val="0"/>
      <w:marTop w:val="0"/>
      <w:marBottom w:val="0"/>
      <w:divBdr>
        <w:top w:val="none" w:sz="0" w:space="0" w:color="auto"/>
        <w:left w:val="none" w:sz="0" w:space="0" w:color="auto"/>
        <w:bottom w:val="none" w:sz="0" w:space="0" w:color="auto"/>
        <w:right w:val="none" w:sz="0" w:space="0" w:color="auto"/>
      </w:divBdr>
    </w:div>
    <w:div w:id="1214077628">
      <w:bodyDiv w:val="1"/>
      <w:marLeft w:val="0"/>
      <w:marRight w:val="0"/>
      <w:marTop w:val="0"/>
      <w:marBottom w:val="0"/>
      <w:divBdr>
        <w:top w:val="none" w:sz="0" w:space="0" w:color="auto"/>
        <w:left w:val="none" w:sz="0" w:space="0" w:color="auto"/>
        <w:bottom w:val="none" w:sz="0" w:space="0" w:color="auto"/>
        <w:right w:val="none" w:sz="0" w:space="0" w:color="auto"/>
      </w:divBdr>
    </w:div>
    <w:div w:id="1225408160">
      <w:bodyDiv w:val="1"/>
      <w:marLeft w:val="0"/>
      <w:marRight w:val="0"/>
      <w:marTop w:val="0"/>
      <w:marBottom w:val="0"/>
      <w:divBdr>
        <w:top w:val="none" w:sz="0" w:space="0" w:color="auto"/>
        <w:left w:val="none" w:sz="0" w:space="0" w:color="auto"/>
        <w:bottom w:val="none" w:sz="0" w:space="0" w:color="auto"/>
        <w:right w:val="none" w:sz="0" w:space="0" w:color="auto"/>
      </w:divBdr>
    </w:div>
    <w:div w:id="1228414006">
      <w:bodyDiv w:val="1"/>
      <w:marLeft w:val="0"/>
      <w:marRight w:val="0"/>
      <w:marTop w:val="0"/>
      <w:marBottom w:val="0"/>
      <w:divBdr>
        <w:top w:val="none" w:sz="0" w:space="0" w:color="auto"/>
        <w:left w:val="none" w:sz="0" w:space="0" w:color="auto"/>
        <w:bottom w:val="none" w:sz="0" w:space="0" w:color="auto"/>
        <w:right w:val="none" w:sz="0" w:space="0" w:color="auto"/>
      </w:divBdr>
    </w:div>
    <w:div w:id="1242787457">
      <w:bodyDiv w:val="1"/>
      <w:marLeft w:val="0"/>
      <w:marRight w:val="0"/>
      <w:marTop w:val="0"/>
      <w:marBottom w:val="0"/>
      <w:divBdr>
        <w:top w:val="none" w:sz="0" w:space="0" w:color="auto"/>
        <w:left w:val="none" w:sz="0" w:space="0" w:color="auto"/>
        <w:bottom w:val="none" w:sz="0" w:space="0" w:color="auto"/>
        <w:right w:val="none" w:sz="0" w:space="0" w:color="auto"/>
      </w:divBdr>
    </w:div>
    <w:div w:id="1274677680">
      <w:bodyDiv w:val="1"/>
      <w:marLeft w:val="0"/>
      <w:marRight w:val="0"/>
      <w:marTop w:val="0"/>
      <w:marBottom w:val="0"/>
      <w:divBdr>
        <w:top w:val="none" w:sz="0" w:space="0" w:color="auto"/>
        <w:left w:val="none" w:sz="0" w:space="0" w:color="auto"/>
        <w:bottom w:val="none" w:sz="0" w:space="0" w:color="auto"/>
        <w:right w:val="none" w:sz="0" w:space="0" w:color="auto"/>
      </w:divBdr>
    </w:div>
    <w:div w:id="1281181985">
      <w:bodyDiv w:val="1"/>
      <w:marLeft w:val="0"/>
      <w:marRight w:val="0"/>
      <w:marTop w:val="0"/>
      <w:marBottom w:val="0"/>
      <w:divBdr>
        <w:top w:val="none" w:sz="0" w:space="0" w:color="auto"/>
        <w:left w:val="none" w:sz="0" w:space="0" w:color="auto"/>
        <w:bottom w:val="none" w:sz="0" w:space="0" w:color="auto"/>
        <w:right w:val="none" w:sz="0" w:space="0" w:color="auto"/>
      </w:divBdr>
    </w:div>
    <w:div w:id="1307392374">
      <w:bodyDiv w:val="1"/>
      <w:marLeft w:val="0"/>
      <w:marRight w:val="0"/>
      <w:marTop w:val="0"/>
      <w:marBottom w:val="0"/>
      <w:divBdr>
        <w:top w:val="none" w:sz="0" w:space="0" w:color="auto"/>
        <w:left w:val="none" w:sz="0" w:space="0" w:color="auto"/>
        <w:bottom w:val="none" w:sz="0" w:space="0" w:color="auto"/>
        <w:right w:val="none" w:sz="0" w:space="0" w:color="auto"/>
      </w:divBdr>
    </w:div>
    <w:div w:id="1377193998">
      <w:bodyDiv w:val="1"/>
      <w:marLeft w:val="0"/>
      <w:marRight w:val="0"/>
      <w:marTop w:val="0"/>
      <w:marBottom w:val="0"/>
      <w:divBdr>
        <w:top w:val="none" w:sz="0" w:space="0" w:color="auto"/>
        <w:left w:val="none" w:sz="0" w:space="0" w:color="auto"/>
        <w:bottom w:val="none" w:sz="0" w:space="0" w:color="auto"/>
        <w:right w:val="none" w:sz="0" w:space="0" w:color="auto"/>
      </w:divBdr>
    </w:div>
    <w:div w:id="1442064879">
      <w:bodyDiv w:val="1"/>
      <w:marLeft w:val="0"/>
      <w:marRight w:val="0"/>
      <w:marTop w:val="0"/>
      <w:marBottom w:val="0"/>
      <w:divBdr>
        <w:top w:val="none" w:sz="0" w:space="0" w:color="auto"/>
        <w:left w:val="none" w:sz="0" w:space="0" w:color="auto"/>
        <w:bottom w:val="none" w:sz="0" w:space="0" w:color="auto"/>
        <w:right w:val="none" w:sz="0" w:space="0" w:color="auto"/>
      </w:divBdr>
    </w:div>
    <w:div w:id="1487472207">
      <w:bodyDiv w:val="1"/>
      <w:marLeft w:val="0"/>
      <w:marRight w:val="0"/>
      <w:marTop w:val="0"/>
      <w:marBottom w:val="0"/>
      <w:divBdr>
        <w:top w:val="none" w:sz="0" w:space="0" w:color="auto"/>
        <w:left w:val="none" w:sz="0" w:space="0" w:color="auto"/>
        <w:bottom w:val="none" w:sz="0" w:space="0" w:color="auto"/>
        <w:right w:val="none" w:sz="0" w:space="0" w:color="auto"/>
      </w:divBdr>
    </w:div>
    <w:div w:id="1628468590">
      <w:bodyDiv w:val="1"/>
      <w:marLeft w:val="0"/>
      <w:marRight w:val="0"/>
      <w:marTop w:val="0"/>
      <w:marBottom w:val="0"/>
      <w:divBdr>
        <w:top w:val="none" w:sz="0" w:space="0" w:color="auto"/>
        <w:left w:val="none" w:sz="0" w:space="0" w:color="auto"/>
        <w:bottom w:val="none" w:sz="0" w:space="0" w:color="auto"/>
        <w:right w:val="none" w:sz="0" w:space="0" w:color="auto"/>
      </w:divBdr>
    </w:div>
    <w:div w:id="1672102421">
      <w:bodyDiv w:val="1"/>
      <w:marLeft w:val="0"/>
      <w:marRight w:val="0"/>
      <w:marTop w:val="0"/>
      <w:marBottom w:val="0"/>
      <w:divBdr>
        <w:top w:val="none" w:sz="0" w:space="0" w:color="auto"/>
        <w:left w:val="none" w:sz="0" w:space="0" w:color="auto"/>
        <w:bottom w:val="none" w:sz="0" w:space="0" w:color="auto"/>
        <w:right w:val="none" w:sz="0" w:space="0" w:color="auto"/>
      </w:divBdr>
    </w:div>
    <w:div w:id="1788158138">
      <w:bodyDiv w:val="1"/>
      <w:marLeft w:val="0"/>
      <w:marRight w:val="0"/>
      <w:marTop w:val="0"/>
      <w:marBottom w:val="0"/>
      <w:divBdr>
        <w:top w:val="none" w:sz="0" w:space="0" w:color="auto"/>
        <w:left w:val="none" w:sz="0" w:space="0" w:color="auto"/>
        <w:bottom w:val="none" w:sz="0" w:space="0" w:color="auto"/>
        <w:right w:val="none" w:sz="0" w:space="0" w:color="auto"/>
      </w:divBdr>
    </w:div>
    <w:div w:id="1875188489">
      <w:bodyDiv w:val="1"/>
      <w:marLeft w:val="0"/>
      <w:marRight w:val="0"/>
      <w:marTop w:val="0"/>
      <w:marBottom w:val="0"/>
      <w:divBdr>
        <w:top w:val="none" w:sz="0" w:space="0" w:color="auto"/>
        <w:left w:val="none" w:sz="0" w:space="0" w:color="auto"/>
        <w:bottom w:val="none" w:sz="0" w:space="0" w:color="auto"/>
        <w:right w:val="none" w:sz="0" w:space="0" w:color="auto"/>
      </w:divBdr>
    </w:div>
    <w:div w:id="1907032933">
      <w:bodyDiv w:val="1"/>
      <w:marLeft w:val="0"/>
      <w:marRight w:val="0"/>
      <w:marTop w:val="0"/>
      <w:marBottom w:val="0"/>
      <w:divBdr>
        <w:top w:val="none" w:sz="0" w:space="0" w:color="auto"/>
        <w:left w:val="none" w:sz="0" w:space="0" w:color="auto"/>
        <w:bottom w:val="none" w:sz="0" w:space="0" w:color="auto"/>
        <w:right w:val="none" w:sz="0" w:space="0" w:color="auto"/>
      </w:divBdr>
    </w:div>
    <w:div w:id="1911964316">
      <w:bodyDiv w:val="1"/>
      <w:marLeft w:val="0"/>
      <w:marRight w:val="0"/>
      <w:marTop w:val="0"/>
      <w:marBottom w:val="0"/>
      <w:divBdr>
        <w:top w:val="none" w:sz="0" w:space="0" w:color="auto"/>
        <w:left w:val="none" w:sz="0" w:space="0" w:color="auto"/>
        <w:bottom w:val="none" w:sz="0" w:space="0" w:color="auto"/>
        <w:right w:val="none" w:sz="0" w:space="0" w:color="auto"/>
      </w:divBdr>
    </w:div>
    <w:div w:id="1930697988">
      <w:bodyDiv w:val="1"/>
      <w:marLeft w:val="0"/>
      <w:marRight w:val="0"/>
      <w:marTop w:val="0"/>
      <w:marBottom w:val="0"/>
      <w:divBdr>
        <w:top w:val="none" w:sz="0" w:space="0" w:color="auto"/>
        <w:left w:val="none" w:sz="0" w:space="0" w:color="auto"/>
        <w:bottom w:val="none" w:sz="0" w:space="0" w:color="auto"/>
        <w:right w:val="none" w:sz="0" w:space="0" w:color="auto"/>
      </w:divBdr>
    </w:div>
    <w:div w:id="1980455629">
      <w:bodyDiv w:val="1"/>
      <w:marLeft w:val="375"/>
      <w:marRight w:val="0"/>
      <w:marTop w:val="375"/>
      <w:marBottom w:val="0"/>
      <w:divBdr>
        <w:top w:val="none" w:sz="0" w:space="0" w:color="auto"/>
        <w:left w:val="none" w:sz="0" w:space="0" w:color="auto"/>
        <w:bottom w:val="none" w:sz="0" w:space="0" w:color="auto"/>
        <w:right w:val="none" w:sz="0" w:space="0" w:color="auto"/>
      </w:divBdr>
      <w:divsChild>
        <w:div w:id="12264457">
          <w:marLeft w:val="0"/>
          <w:marRight w:val="0"/>
          <w:marTop w:val="0"/>
          <w:marBottom w:val="0"/>
          <w:divBdr>
            <w:top w:val="none" w:sz="0" w:space="0" w:color="auto"/>
            <w:left w:val="none" w:sz="0" w:space="0" w:color="auto"/>
            <w:bottom w:val="none" w:sz="0" w:space="0" w:color="auto"/>
            <w:right w:val="none" w:sz="0" w:space="0" w:color="auto"/>
          </w:divBdr>
        </w:div>
        <w:div w:id="29574405">
          <w:marLeft w:val="0"/>
          <w:marRight w:val="0"/>
          <w:marTop w:val="0"/>
          <w:marBottom w:val="0"/>
          <w:divBdr>
            <w:top w:val="none" w:sz="0" w:space="0" w:color="auto"/>
            <w:left w:val="none" w:sz="0" w:space="0" w:color="auto"/>
            <w:bottom w:val="none" w:sz="0" w:space="0" w:color="auto"/>
            <w:right w:val="none" w:sz="0" w:space="0" w:color="auto"/>
          </w:divBdr>
        </w:div>
        <w:div w:id="125045706">
          <w:marLeft w:val="0"/>
          <w:marRight w:val="0"/>
          <w:marTop w:val="0"/>
          <w:marBottom w:val="0"/>
          <w:divBdr>
            <w:top w:val="none" w:sz="0" w:space="0" w:color="auto"/>
            <w:left w:val="none" w:sz="0" w:space="0" w:color="auto"/>
            <w:bottom w:val="none" w:sz="0" w:space="0" w:color="auto"/>
            <w:right w:val="none" w:sz="0" w:space="0" w:color="auto"/>
          </w:divBdr>
        </w:div>
        <w:div w:id="349112849">
          <w:marLeft w:val="0"/>
          <w:marRight w:val="0"/>
          <w:marTop w:val="0"/>
          <w:marBottom w:val="0"/>
          <w:divBdr>
            <w:top w:val="none" w:sz="0" w:space="0" w:color="auto"/>
            <w:left w:val="none" w:sz="0" w:space="0" w:color="auto"/>
            <w:bottom w:val="none" w:sz="0" w:space="0" w:color="auto"/>
            <w:right w:val="none" w:sz="0" w:space="0" w:color="auto"/>
          </w:divBdr>
        </w:div>
        <w:div w:id="429862552">
          <w:marLeft w:val="0"/>
          <w:marRight w:val="0"/>
          <w:marTop w:val="0"/>
          <w:marBottom w:val="0"/>
          <w:divBdr>
            <w:top w:val="none" w:sz="0" w:space="0" w:color="auto"/>
            <w:left w:val="none" w:sz="0" w:space="0" w:color="auto"/>
            <w:bottom w:val="none" w:sz="0" w:space="0" w:color="auto"/>
            <w:right w:val="none" w:sz="0" w:space="0" w:color="auto"/>
          </w:divBdr>
        </w:div>
        <w:div w:id="498888053">
          <w:marLeft w:val="0"/>
          <w:marRight w:val="0"/>
          <w:marTop w:val="0"/>
          <w:marBottom w:val="0"/>
          <w:divBdr>
            <w:top w:val="none" w:sz="0" w:space="0" w:color="auto"/>
            <w:left w:val="none" w:sz="0" w:space="0" w:color="auto"/>
            <w:bottom w:val="none" w:sz="0" w:space="0" w:color="auto"/>
            <w:right w:val="none" w:sz="0" w:space="0" w:color="auto"/>
          </w:divBdr>
        </w:div>
        <w:div w:id="603809336">
          <w:marLeft w:val="0"/>
          <w:marRight w:val="0"/>
          <w:marTop w:val="0"/>
          <w:marBottom w:val="0"/>
          <w:divBdr>
            <w:top w:val="none" w:sz="0" w:space="0" w:color="auto"/>
            <w:left w:val="none" w:sz="0" w:space="0" w:color="auto"/>
            <w:bottom w:val="none" w:sz="0" w:space="0" w:color="auto"/>
            <w:right w:val="none" w:sz="0" w:space="0" w:color="auto"/>
          </w:divBdr>
        </w:div>
        <w:div w:id="643438470">
          <w:marLeft w:val="0"/>
          <w:marRight w:val="0"/>
          <w:marTop w:val="0"/>
          <w:marBottom w:val="0"/>
          <w:divBdr>
            <w:top w:val="none" w:sz="0" w:space="0" w:color="auto"/>
            <w:left w:val="none" w:sz="0" w:space="0" w:color="auto"/>
            <w:bottom w:val="none" w:sz="0" w:space="0" w:color="auto"/>
            <w:right w:val="none" w:sz="0" w:space="0" w:color="auto"/>
          </w:divBdr>
        </w:div>
        <w:div w:id="708726247">
          <w:marLeft w:val="0"/>
          <w:marRight w:val="0"/>
          <w:marTop w:val="0"/>
          <w:marBottom w:val="0"/>
          <w:divBdr>
            <w:top w:val="none" w:sz="0" w:space="0" w:color="auto"/>
            <w:left w:val="none" w:sz="0" w:space="0" w:color="auto"/>
            <w:bottom w:val="none" w:sz="0" w:space="0" w:color="auto"/>
            <w:right w:val="none" w:sz="0" w:space="0" w:color="auto"/>
          </w:divBdr>
        </w:div>
        <w:div w:id="979917198">
          <w:marLeft w:val="0"/>
          <w:marRight w:val="0"/>
          <w:marTop w:val="0"/>
          <w:marBottom w:val="0"/>
          <w:divBdr>
            <w:top w:val="none" w:sz="0" w:space="0" w:color="auto"/>
            <w:left w:val="none" w:sz="0" w:space="0" w:color="auto"/>
            <w:bottom w:val="none" w:sz="0" w:space="0" w:color="auto"/>
            <w:right w:val="none" w:sz="0" w:space="0" w:color="auto"/>
          </w:divBdr>
        </w:div>
        <w:div w:id="1077169291">
          <w:marLeft w:val="0"/>
          <w:marRight w:val="0"/>
          <w:marTop w:val="0"/>
          <w:marBottom w:val="0"/>
          <w:divBdr>
            <w:top w:val="none" w:sz="0" w:space="0" w:color="auto"/>
            <w:left w:val="none" w:sz="0" w:space="0" w:color="auto"/>
            <w:bottom w:val="none" w:sz="0" w:space="0" w:color="auto"/>
            <w:right w:val="none" w:sz="0" w:space="0" w:color="auto"/>
          </w:divBdr>
        </w:div>
        <w:div w:id="1130436460">
          <w:marLeft w:val="0"/>
          <w:marRight w:val="0"/>
          <w:marTop w:val="0"/>
          <w:marBottom w:val="0"/>
          <w:divBdr>
            <w:top w:val="none" w:sz="0" w:space="0" w:color="auto"/>
            <w:left w:val="none" w:sz="0" w:space="0" w:color="auto"/>
            <w:bottom w:val="none" w:sz="0" w:space="0" w:color="auto"/>
            <w:right w:val="none" w:sz="0" w:space="0" w:color="auto"/>
          </w:divBdr>
        </w:div>
        <w:div w:id="1250849376">
          <w:marLeft w:val="0"/>
          <w:marRight w:val="0"/>
          <w:marTop w:val="0"/>
          <w:marBottom w:val="0"/>
          <w:divBdr>
            <w:top w:val="none" w:sz="0" w:space="0" w:color="auto"/>
            <w:left w:val="none" w:sz="0" w:space="0" w:color="auto"/>
            <w:bottom w:val="none" w:sz="0" w:space="0" w:color="auto"/>
            <w:right w:val="none" w:sz="0" w:space="0" w:color="auto"/>
          </w:divBdr>
        </w:div>
        <w:div w:id="1263878549">
          <w:marLeft w:val="0"/>
          <w:marRight w:val="0"/>
          <w:marTop w:val="0"/>
          <w:marBottom w:val="0"/>
          <w:divBdr>
            <w:top w:val="none" w:sz="0" w:space="0" w:color="auto"/>
            <w:left w:val="none" w:sz="0" w:space="0" w:color="auto"/>
            <w:bottom w:val="none" w:sz="0" w:space="0" w:color="auto"/>
            <w:right w:val="none" w:sz="0" w:space="0" w:color="auto"/>
          </w:divBdr>
        </w:div>
        <w:div w:id="1963414161">
          <w:marLeft w:val="0"/>
          <w:marRight w:val="0"/>
          <w:marTop w:val="0"/>
          <w:marBottom w:val="0"/>
          <w:divBdr>
            <w:top w:val="none" w:sz="0" w:space="0" w:color="auto"/>
            <w:left w:val="none" w:sz="0" w:space="0" w:color="auto"/>
            <w:bottom w:val="none" w:sz="0" w:space="0" w:color="auto"/>
            <w:right w:val="none" w:sz="0" w:space="0" w:color="auto"/>
          </w:divBdr>
        </w:div>
        <w:div w:id="2142531015">
          <w:marLeft w:val="0"/>
          <w:marRight w:val="0"/>
          <w:marTop w:val="0"/>
          <w:marBottom w:val="0"/>
          <w:divBdr>
            <w:top w:val="none" w:sz="0" w:space="0" w:color="auto"/>
            <w:left w:val="none" w:sz="0" w:space="0" w:color="auto"/>
            <w:bottom w:val="none" w:sz="0" w:space="0" w:color="auto"/>
            <w:right w:val="none" w:sz="0" w:space="0" w:color="auto"/>
          </w:divBdr>
        </w:div>
      </w:divsChild>
    </w:div>
    <w:div w:id="2011177071">
      <w:bodyDiv w:val="1"/>
      <w:marLeft w:val="0"/>
      <w:marRight w:val="0"/>
      <w:marTop w:val="0"/>
      <w:marBottom w:val="0"/>
      <w:divBdr>
        <w:top w:val="none" w:sz="0" w:space="0" w:color="auto"/>
        <w:left w:val="none" w:sz="0" w:space="0" w:color="auto"/>
        <w:bottom w:val="none" w:sz="0" w:space="0" w:color="auto"/>
        <w:right w:val="none" w:sz="0" w:space="0" w:color="auto"/>
      </w:divBdr>
    </w:div>
    <w:div w:id="2014256376">
      <w:bodyDiv w:val="1"/>
      <w:marLeft w:val="0"/>
      <w:marRight w:val="0"/>
      <w:marTop w:val="0"/>
      <w:marBottom w:val="0"/>
      <w:divBdr>
        <w:top w:val="none" w:sz="0" w:space="0" w:color="auto"/>
        <w:left w:val="none" w:sz="0" w:space="0" w:color="auto"/>
        <w:bottom w:val="none" w:sz="0" w:space="0" w:color="auto"/>
        <w:right w:val="none" w:sz="0" w:space="0" w:color="auto"/>
      </w:divBdr>
    </w:div>
    <w:div w:id="2014448790">
      <w:bodyDiv w:val="1"/>
      <w:marLeft w:val="0"/>
      <w:marRight w:val="0"/>
      <w:marTop w:val="0"/>
      <w:marBottom w:val="0"/>
      <w:divBdr>
        <w:top w:val="none" w:sz="0" w:space="0" w:color="auto"/>
        <w:left w:val="none" w:sz="0" w:space="0" w:color="auto"/>
        <w:bottom w:val="none" w:sz="0" w:space="0" w:color="auto"/>
        <w:right w:val="none" w:sz="0" w:space="0" w:color="auto"/>
      </w:divBdr>
    </w:div>
    <w:div w:id="2040232878">
      <w:bodyDiv w:val="1"/>
      <w:marLeft w:val="0"/>
      <w:marRight w:val="0"/>
      <w:marTop w:val="0"/>
      <w:marBottom w:val="0"/>
      <w:divBdr>
        <w:top w:val="none" w:sz="0" w:space="0" w:color="auto"/>
        <w:left w:val="none" w:sz="0" w:space="0" w:color="auto"/>
        <w:bottom w:val="none" w:sz="0" w:space="0" w:color="auto"/>
        <w:right w:val="none" w:sz="0" w:space="0" w:color="auto"/>
      </w:divBdr>
    </w:div>
    <w:div w:id="205006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F9FAD00156A4A8E59CBA21BE4E36E" ma:contentTypeVersion="8" ma:contentTypeDescription="Create a new document." ma:contentTypeScope="" ma:versionID="c9457c6833ccb5deb9c41d2dd513ddc6">
  <xsd:schema xmlns:xsd="http://www.w3.org/2001/XMLSchema" xmlns:xs="http://www.w3.org/2001/XMLSchema" xmlns:p="http://schemas.microsoft.com/office/2006/metadata/properties" xmlns:ns3="112bb2eb-cfcd-47b3-8a24-76da1294ba3d" xmlns:ns4="fe884084-ac2a-4df5-9ca5-c60080733c98" targetNamespace="http://schemas.microsoft.com/office/2006/metadata/properties" ma:root="true" ma:fieldsID="f2a68db570f2a9f6458ece7b67541c12" ns3:_="" ns4:_="">
    <xsd:import namespace="112bb2eb-cfcd-47b3-8a24-76da1294ba3d"/>
    <xsd:import namespace="fe884084-ac2a-4df5-9ca5-c60080733c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bb2eb-cfcd-47b3-8a24-76da1294ba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84084-ac2a-4df5-9ca5-c60080733c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03AC2-12A5-4125-B745-3DE31DB55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bb2eb-cfcd-47b3-8a24-76da1294ba3d"/>
    <ds:schemaRef ds:uri="fe884084-ac2a-4df5-9ca5-c60080733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6FFCF-7957-4222-A716-58B79B97C388}">
  <ds:schemaRefs>
    <ds:schemaRef ds:uri="http://schemas.microsoft.com/sharepoint/v3/contenttype/forms"/>
  </ds:schemaRefs>
</ds:datastoreItem>
</file>

<file path=customXml/itemProps3.xml><?xml version="1.0" encoding="utf-8"?>
<ds:datastoreItem xmlns:ds="http://schemas.openxmlformats.org/officeDocument/2006/customXml" ds:itemID="{0871C8AB-03B8-4C6A-BF4D-ECA3885B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3057</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Providence Housing Authority</vt:lpstr>
    </vt:vector>
  </TitlesOfParts>
  <Company>PROVIDENCE HOUSING AUTHORITY</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Providence Housing Authority</dc:title>
  <dc:subject/>
  <dc:creator>MarciaS</dc:creator>
  <cp:keywords/>
  <cp:lastModifiedBy>Peter Asen</cp:lastModifiedBy>
  <cp:revision>2</cp:revision>
  <cp:lastPrinted>2020-04-25T07:17:00Z</cp:lastPrinted>
  <dcterms:created xsi:type="dcterms:W3CDTF">2020-06-19T00:38:00Z</dcterms:created>
  <dcterms:modified xsi:type="dcterms:W3CDTF">2020-06-19T00:38:00Z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0x010100EE1F9FAD00156A4A8E59CBA21BE4E36E</vt:lpwstr>
  </property>
</Properties>
</file>